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40A12" w14:textId="77777777" w:rsidR="003F2B42" w:rsidRDefault="00CA337D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目标</w:t>
      </w:r>
    </w:p>
    <w:p w14:paraId="208337F9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*</w:t>
      </w:r>
      <w:r>
        <w:rPr>
          <w:rFonts w:hint="eastAsia"/>
          <w:color w:val="FF0000"/>
          <w:sz w:val="24"/>
          <w:szCs w:val="24"/>
        </w:rPr>
        <w:t>尽一切可能使得</w:t>
      </w:r>
      <w:proofErr w:type="gramStart"/>
      <w:r>
        <w:rPr>
          <w:rFonts w:hint="eastAsia"/>
          <w:color w:val="FF0000"/>
          <w:sz w:val="24"/>
          <w:szCs w:val="24"/>
        </w:rPr>
        <w:t>低计算机能力人员</w:t>
      </w:r>
      <w:proofErr w:type="gramEnd"/>
      <w:r>
        <w:rPr>
          <w:rFonts w:hint="eastAsia"/>
          <w:color w:val="FF0000"/>
          <w:sz w:val="24"/>
          <w:szCs w:val="24"/>
        </w:rPr>
        <w:t>进行安装部署调试使用。</w:t>
      </w:r>
    </w:p>
    <w:p w14:paraId="6507006E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*</w:t>
      </w:r>
      <w:r>
        <w:rPr>
          <w:rFonts w:hint="eastAsia"/>
          <w:color w:val="FF0000"/>
          <w:sz w:val="24"/>
          <w:szCs w:val="24"/>
        </w:rPr>
        <w:t>将设备</w:t>
      </w:r>
      <w:proofErr w:type="gramStart"/>
      <w:r>
        <w:rPr>
          <w:rFonts w:hint="eastAsia"/>
          <w:color w:val="FF0000"/>
          <w:sz w:val="24"/>
          <w:szCs w:val="24"/>
        </w:rPr>
        <w:t>端功能</w:t>
      </w:r>
      <w:proofErr w:type="gramEnd"/>
      <w:r>
        <w:rPr>
          <w:rFonts w:hint="eastAsia"/>
          <w:color w:val="FF0000"/>
          <w:sz w:val="24"/>
          <w:szCs w:val="24"/>
        </w:rPr>
        <w:t>操作界面与执行功能分离，操作界面使用</w:t>
      </w:r>
      <w:r>
        <w:rPr>
          <w:rFonts w:hint="eastAsia"/>
          <w:color w:val="FF0000"/>
          <w:sz w:val="24"/>
          <w:szCs w:val="24"/>
        </w:rPr>
        <w:t>WEB,</w:t>
      </w:r>
      <w:r>
        <w:rPr>
          <w:rFonts w:hint="eastAsia"/>
          <w:color w:val="FF0000"/>
          <w:sz w:val="24"/>
          <w:szCs w:val="24"/>
        </w:rPr>
        <w:t>执行功能采用后台服务接受操作界面传递指令和数据，并返回操作结果和数据，形成固定的</w:t>
      </w:r>
      <w:r>
        <w:rPr>
          <w:rFonts w:hint="eastAsia"/>
          <w:color w:val="FF0000"/>
          <w:sz w:val="24"/>
          <w:szCs w:val="24"/>
        </w:rPr>
        <w:t>WS</w:t>
      </w:r>
      <w:r>
        <w:rPr>
          <w:rFonts w:hint="eastAsia"/>
          <w:color w:val="FF0000"/>
          <w:sz w:val="24"/>
          <w:szCs w:val="24"/>
        </w:rPr>
        <w:t>接口协议，支持</w:t>
      </w:r>
      <w:r>
        <w:rPr>
          <w:rFonts w:hint="eastAsia"/>
          <w:color w:val="FF0000"/>
          <w:sz w:val="24"/>
          <w:szCs w:val="24"/>
        </w:rPr>
        <w:t>SDK</w:t>
      </w:r>
      <w:r>
        <w:rPr>
          <w:rFonts w:hint="eastAsia"/>
          <w:color w:val="FF0000"/>
          <w:sz w:val="24"/>
          <w:szCs w:val="24"/>
        </w:rPr>
        <w:t>开发应用，</w:t>
      </w:r>
      <w:r>
        <w:rPr>
          <w:rFonts w:hint="eastAsia"/>
          <w:color w:val="FF0000"/>
          <w:sz w:val="24"/>
          <w:szCs w:val="24"/>
        </w:rPr>
        <w:t>WS</w:t>
      </w:r>
      <w:r>
        <w:rPr>
          <w:rFonts w:hint="eastAsia"/>
          <w:color w:val="FF0000"/>
          <w:sz w:val="24"/>
          <w:szCs w:val="24"/>
        </w:rPr>
        <w:t>通讯内容需加密（</w:t>
      </w:r>
      <w:r>
        <w:rPr>
          <w:rFonts w:hint="eastAsia"/>
          <w:color w:val="FF0000"/>
          <w:sz w:val="24"/>
          <w:szCs w:val="24"/>
        </w:rPr>
        <w:t>SM4</w:t>
      </w:r>
      <w:r>
        <w:rPr>
          <w:rFonts w:hint="eastAsia"/>
          <w:color w:val="FF0000"/>
          <w:sz w:val="24"/>
          <w:szCs w:val="24"/>
        </w:rPr>
        <w:t>）；</w:t>
      </w:r>
    </w:p>
    <w:p w14:paraId="58A865E9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替换现有设备</w:t>
      </w:r>
      <w:proofErr w:type="gramStart"/>
      <w:r>
        <w:rPr>
          <w:rFonts w:hint="eastAsia"/>
          <w:sz w:val="24"/>
          <w:szCs w:val="24"/>
        </w:rPr>
        <w:t>端功能</w:t>
      </w:r>
      <w:proofErr w:type="gramEnd"/>
      <w:r>
        <w:rPr>
          <w:rFonts w:hint="eastAsia"/>
          <w:sz w:val="24"/>
          <w:szCs w:val="24"/>
        </w:rPr>
        <w:t>VB6</w:t>
      </w:r>
      <w:r>
        <w:rPr>
          <w:rFonts w:hint="eastAsia"/>
          <w:sz w:val="24"/>
          <w:szCs w:val="24"/>
        </w:rPr>
        <w:t>版本改为</w:t>
      </w:r>
      <w:r>
        <w:rPr>
          <w:rFonts w:hint="eastAsia"/>
          <w:sz w:val="24"/>
          <w:szCs w:val="24"/>
        </w:rPr>
        <w:t>.net</w:t>
      </w:r>
      <w:r>
        <w:rPr>
          <w:rFonts w:hint="eastAsia"/>
          <w:sz w:val="24"/>
          <w:szCs w:val="24"/>
        </w:rPr>
        <w:t>版本；</w:t>
      </w:r>
    </w:p>
    <w:p w14:paraId="4F5A6F57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将“一键传输”形成标准配置项文件（</w:t>
      </w:r>
      <w:r>
        <w:rPr>
          <w:rFonts w:hint="eastAsia"/>
          <w:sz w:val="24"/>
          <w:szCs w:val="24"/>
        </w:rPr>
        <w:t>xml</w:t>
      </w:r>
      <w:r>
        <w:rPr>
          <w:rFonts w:hint="eastAsia"/>
          <w:sz w:val="24"/>
          <w:szCs w:val="24"/>
        </w:rPr>
        <w:t>或</w:t>
      </w:r>
      <w:proofErr w:type="spellStart"/>
      <w:r>
        <w:rPr>
          <w:rFonts w:hint="eastAsia"/>
          <w:sz w:val="24"/>
          <w:szCs w:val="24"/>
        </w:rPr>
        <w:t>json</w:t>
      </w:r>
      <w:proofErr w:type="spellEnd"/>
      <w:r>
        <w:rPr>
          <w:rFonts w:hint="eastAsia"/>
          <w:sz w:val="24"/>
          <w:szCs w:val="24"/>
        </w:rPr>
        <w:t>），文件内容需加密（</w:t>
      </w:r>
      <w:r>
        <w:rPr>
          <w:rFonts w:hint="eastAsia"/>
          <w:sz w:val="24"/>
          <w:szCs w:val="24"/>
        </w:rPr>
        <w:t>SM4</w:t>
      </w:r>
      <w:r>
        <w:rPr>
          <w:rFonts w:hint="eastAsia"/>
          <w:sz w:val="24"/>
          <w:szCs w:val="24"/>
        </w:rPr>
        <w:t>）收集多个设备型号形成列表，最终尽可能在待选配置列表中选择型号直接应用，减少每个设备适应时重复配置；</w:t>
      </w:r>
    </w:p>
    <w:p w14:paraId="5B6E3252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实现向目标窗体界面完成现有的“一键传输”功能；</w:t>
      </w:r>
    </w:p>
    <w:p w14:paraId="2D8D6C33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建立配置调试功能，以实现新建设备产生标准配置项文件，或对现有的配置项集合进行本地设备的微调适应，调试需要简化、立即、便捷地可视化测试配置后能否达到“一键传输”的效果以实现不断微调的工作，尽量减少此环节的工作量；</w:t>
      </w:r>
    </w:p>
    <w:p w14:paraId="257CB666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尝试获取目标窗体界面中的患者人口信息；</w:t>
      </w:r>
    </w:p>
    <w:p w14:paraId="3C6E20AD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整合“虚拟打印”第三方组件，最好实现控制，监视，获取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，发送物理打印；</w:t>
      </w:r>
    </w:p>
    <w:p w14:paraId="67E85A79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实现对可能的多个目录指定后缀名的文件的产生、修改事件识别以获取文件以及文件路径，以通过</w:t>
      </w:r>
      <w:r>
        <w:rPr>
          <w:rFonts w:hint="eastAsia"/>
          <w:sz w:val="24"/>
          <w:szCs w:val="24"/>
        </w:rPr>
        <w:t>WS</w:t>
      </w:r>
      <w:r>
        <w:rPr>
          <w:rFonts w:hint="eastAsia"/>
          <w:sz w:val="24"/>
          <w:szCs w:val="24"/>
        </w:rPr>
        <w:t>反馈</w:t>
      </w:r>
      <w:r>
        <w:rPr>
          <w:rFonts w:hint="eastAsia"/>
          <w:sz w:val="24"/>
          <w:szCs w:val="24"/>
        </w:rPr>
        <w:t>URL</w:t>
      </w:r>
      <w:r>
        <w:rPr>
          <w:rFonts w:hint="eastAsia"/>
          <w:sz w:val="24"/>
          <w:szCs w:val="24"/>
        </w:rPr>
        <w:t>给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页面</w:t>
      </w:r>
      <w:r>
        <w:rPr>
          <w:rFonts w:hint="eastAsia"/>
          <w:sz w:val="24"/>
          <w:szCs w:val="24"/>
        </w:rPr>
        <w:t>,URL</w:t>
      </w:r>
      <w:r>
        <w:rPr>
          <w:rFonts w:hint="eastAsia"/>
          <w:sz w:val="24"/>
          <w:szCs w:val="24"/>
        </w:rPr>
        <w:t>文件地址需要加密处理（</w:t>
      </w:r>
      <w:r>
        <w:rPr>
          <w:rFonts w:hint="eastAsia"/>
          <w:sz w:val="24"/>
          <w:szCs w:val="24"/>
        </w:rPr>
        <w:t>SM4</w:t>
      </w:r>
      <w:r>
        <w:rPr>
          <w:rFonts w:hint="eastAsia"/>
          <w:sz w:val="24"/>
          <w:szCs w:val="24"/>
        </w:rPr>
        <w:t>）；</w:t>
      </w:r>
    </w:p>
    <w:p w14:paraId="57E3B4B0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实现对获取文件的解析转换为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和</w:t>
      </w:r>
      <w:r>
        <w:rPr>
          <w:rFonts w:hint="eastAsia"/>
          <w:sz w:val="24"/>
          <w:szCs w:val="24"/>
        </w:rPr>
        <w:t>DICOM</w:t>
      </w:r>
      <w:r>
        <w:rPr>
          <w:rFonts w:hint="eastAsia"/>
          <w:sz w:val="24"/>
          <w:szCs w:val="24"/>
        </w:rPr>
        <w:t>文件；</w:t>
      </w:r>
    </w:p>
    <w:p w14:paraId="5597B0E2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接受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指令将指定的</w:t>
      </w:r>
      <w:r>
        <w:rPr>
          <w:rFonts w:hint="eastAsia"/>
          <w:sz w:val="24"/>
          <w:szCs w:val="24"/>
        </w:rPr>
        <w:t>URL</w:t>
      </w:r>
      <w:r>
        <w:rPr>
          <w:rFonts w:hint="eastAsia"/>
          <w:sz w:val="24"/>
          <w:szCs w:val="24"/>
        </w:rPr>
        <w:t>中的文件使用</w:t>
      </w: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传输给目标服务器；</w:t>
      </w:r>
    </w:p>
    <w:p w14:paraId="3769ABFD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支持中英文操作系统，显示界面应含有中英文语言切换配置；</w:t>
      </w:r>
    </w:p>
    <w:p w14:paraId="6BF7D33D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尽可能减少安装后的部署文件；</w:t>
      </w:r>
    </w:p>
    <w:p w14:paraId="1D6FAC32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支持设定目标地址的软件自动更新；</w:t>
      </w:r>
    </w:p>
    <w:p w14:paraId="602DB654" w14:textId="77777777" w:rsidR="003F2B42" w:rsidRDefault="00CA337D">
      <w:pPr>
        <w:pStyle w:val="a7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实现注册</w:t>
      </w:r>
      <w:proofErr w:type="gramStart"/>
      <w:r>
        <w:rPr>
          <w:rFonts w:hint="eastAsia"/>
          <w:sz w:val="24"/>
          <w:szCs w:val="24"/>
        </w:rPr>
        <w:t>码保护</w:t>
      </w:r>
      <w:proofErr w:type="gramEnd"/>
      <w:r>
        <w:rPr>
          <w:rFonts w:hint="eastAsia"/>
          <w:sz w:val="24"/>
          <w:szCs w:val="24"/>
        </w:rPr>
        <w:t>软件的功能，达到</w:t>
      </w: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>机一个注册码，不易被破解；</w:t>
      </w:r>
    </w:p>
    <w:p w14:paraId="54B8AF3F" w14:textId="77777777" w:rsidR="003F2B42" w:rsidRDefault="00CA337D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组成</w:t>
      </w:r>
    </w:p>
    <w:p w14:paraId="4C27F1F5" w14:textId="77777777" w:rsidR="003F2B42" w:rsidRDefault="00CA337D">
      <w:pPr>
        <w:rPr>
          <w:rFonts w:hint="eastAsia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5836F5D" wp14:editId="5E541308">
            <wp:extent cx="5274310" cy="6532245"/>
            <wp:effectExtent l="38100" t="0" r="21590" b="0"/>
            <wp:docPr id="740908166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337A1753" w14:textId="77777777" w:rsidR="003F2B42" w:rsidRDefault="003F2B42">
      <w:pPr>
        <w:rPr>
          <w:rFonts w:hint="eastAsia"/>
          <w:sz w:val="24"/>
          <w:szCs w:val="24"/>
        </w:rPr>
      </w:pPr>
    </w:p>
    <w:p w14:paraId="6DDDA464" w14:textId="77777777" w:rsidR="003F2B42" w:rsidRDefault="003F2B42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  <w:sectPr w:rsidR="003F2B4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AF876FA" w14:textId="77777777" w:rsidR="003F2B42" w:rsidRDefault="00CA337D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业务流程</w:t>
      </w:r>
    </w:p>
    <w:p w14:paraId="58F94F54" w14:textId="77777777" w:rsidR="003F2B42" w:rsidRDefault="00CA337D">
      <w:pPr>
        <w:ind w:leftChars="270" w:left="567"/>
        <w:rPr>
          <w:rFonts w:hint="eastAsia"/>
          <w:sz w:val="24"/>
          <w:szCs w:val="24"/>
        </w:rPr>
      </w:pPr>
      <w:r>
        <w:object w:dxaOrig="14180" w:dyaOrig="8210" w14:anchorId="5A6B0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9pt;height:410.5pt" o:ole="">
            <v:imagedata r:id="rId10" o:title=""/>
          </v:shape>
          <o:OLEObject Type="Embed" ProgID="Visio.Drawing.15" ShapeID="_x0000_i1025" DrawAspect="Content" ObjectID="_1823188698" r:id="rId11"/>
        </w:object>
      </w:r>
    </w:p>
    <w:p w14:paraId="6F6522C1" w14:textId="77777777" w:rsidR="003F2B42" w:rsidRDefault="003F2B42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  <w:sectPr w:rsidR="003F2B42">
          <w:pgSz w:w="16838" w:h="11906" w:orient="landscape"/>
          <w:pgMar w:top="1440" w:right="1080" w:bottom="1440" w:left="1080" w:header="851" w:footer="992" w:gutter="0"/>
          <w:cols w:space="425"/>
          <w:docGrid w:type="linesAndChars" w:linePitch="312"/>
        </w:sectPr>
      </w:pPr>
    </w:p>
    <w:p w14:paraId="15F32CC5" w14:textId="77777777" w:rsidR="003F2B42" w:rsidRDefault="00CA337D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环境</w:t>
      </w:r>
    </w:p>
    <w:p w14:paraId="2D092F59" w14:textId="77777777" w:rsidR="003F2B42" w:rsidRDefault="00CA337D">
      <w:pPr>
        <w:pStyle w:val="a7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设备端操作系统</w:t>
      </w:r>
    </w:p>
    <w:p w14:paraId="546A427F" w14:textId="77777777" w:rsidR="003F2B42" w:rsidRDefault="00CA337D">
      <w:pPr>
        <w:pStyle w:val="a7"/>
        <w:ind w:left="114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满足</w:t>
      </w:r>
      <w:r>
        <w:rPr>
          <w:rFonts w:hint="eastAsia"/>
          <w:sz w:val="24"/>
          <w:szCs w:val="24"/>
        </w:rPr>
        <w:t>32</w:t>
      </w:r>
      <w:r>
        <w:rPr>
          <w:rFonts w:hint="eastAsia"/>
          <w:sz w:val="24"/>
          <w:szCs w:val="24"/>
        </w:rPr>
        <w:t>位、</w:t>
      </w:r>
      <w:r>
        <w:rPr>
          <w:rFonts w:hint="eastAsia"/>
          <w:sz w:val="24"/>
          <w:szCs w:val="24"/>
        </w:rPr>
        <w:t>64</w:t>
      </w:r>
      <w:r>
        <w:rPr>
          <w:rFonts w:hint="eastAsia"/>
          <w:sz w:val="24"/>
          <w:szCs w:val="24"/>
        </w:rPr>
        <w:t>位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中文、英文</w:t>
      </w:r>
      <w:r>
        <w:rPr>
          <w:rFonts w:hint="eastAsia"/>
          <w:sz w:val="24"/>
          <w:szCs w:val="24"/>
        </w:rPr>
        <w:t xml:space="preserve"> Win7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Win10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Win11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Windows </w:t>
      </w:r>
      <w:r>
        <w:rPr>
          <w:rFonts w:hint="eastAsia"/>
          <w:sz w:val="24"/>
          <w:szCs w:val="24"/>
        </w:rPr>
        <w:t>嵌入式各个版本</w:t>
      </w:r>
    </w:p>
    <w:p w14:paraId="0B85E1D3" w14:textId="77777777" w:rsidR="003F2B42" w:rsidRDefault="00CA337D">
      <w:pPr>
        <w:pStyle w:val="a7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语言环境</w:t>
      </w:r>
    </w:p>
    <w:p w14:paraId="2A350D68" w14:textId="77777777" w:rsidR="003F2B42" w:rsidRDefault="00CA337D">
      <w:pPr>
        <w:pStyle w:val="a7"/>
        <w:ind w:left="114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中文、英文</w:t>
      </w:r>
    </w:p>
    <w:p w14:paraId="505019A2" w14:textId="77777777" w:rsidR="003F2B42" w:rsidRDefault="00CA337D">
      <w:pPr>
        <w:pStyle w:val="a7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浏览器</w:t>
      </w:r>
    </w:p>
    <w:p w14:paraId="2BF4474D" w14:textId="77777777" w:rsidR="003F2B42" w:rsidRDefault="00CA337D">
      <w:pPr>
        <w:pStyle w:val="a7"/>
        <w:ind w:left="114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Chrome 92</w:t>
      </w:r>
      <w:r>
        <w:rPr>
          <w:rFonts w:hint="eastAsia"/>
          <w:sz w:val="24"/>
          <w:szCs w:val="24"/>
        </w:rPr>
        <w:t>以上</w:t>
      </w:r>
    </w:p>
    <w:p w14:paraId="55601A94" w14:textId="77777777" w:rsidR="003F2B42" w:rsidRDefault="00CA337D">
      <w:pPr>
        <w:pStyle w:val="a7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计算机硬件</w:t>
      </w:r>
    </w:p>
    <w:p w14:paraId="62E89627" w14:textId="77777777" w:rsidR="003F2B42" w:rsidRDefault="00CA337D">
      <w:pPr>
        <w:pStyle w:val="a7"/>
        <w:ind w:left="114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核</w:t>
      </w:r>
      <w:r>
        <w:rPr>
          <w:rFonts w:hint="eastAsia"/>
          <w:sz w:val="24"/>
          <w:szCs w:val="24"/>
        </w:rPr>
        <w:t xml:space="preserve"> 1.6G CPU</w:t>
      </w:r>
    </w:p>
    <w:p w14:paraId="0FD52FB6" w14:textId="77777777" w:rsidR="003F2B42" w:rsidRDefault="00CA337D">
      <w:pPr>
        <w:pStyle w:val="a7"/>
        <w:ind w:left="114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4G </w:t>
      </w:r>
      <w:r>
        <w:rPr>
          <w:rFonts w:hint="eastAsia"/>
          <w:sz w:val="24"/>
          <w:szCs w:val="24"/>
        </w:rPr>
        <w:t>内存</w:t>
      </w:r>
    </w:p>
    <w:p w14:paraId="00940EEB" w14:textId="77777777" w:rsidR="003F2B42" w:rsidRDefault="00CA337D">
      <w:pPr>
        <w:pStyle w:val="a7"/>
        <w:ind w:left="114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5400</w:t>
      </w:r>
      <w:r>
        <w:rPr>
          <w:rFonts w:hint="eastAsia"/>
          <w:sz w:val="24"/>
          <w:szCs w:val="24"/>
        </w:rPr>
        <w:t>转硬盘</w:t>
      </w:r>
    </w:p>
    <w:p w14:paraId="4B0D10E2" w14:textId="77777777" w:rsidR="003F2B42" w:rsidRDefault="00CA337D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功能</w:t>
      </w:r>
    </w:p>
    <w:p w14:paraId="4F4D7AD4" w14:textId="77777777" w:rsidR="003F2B42" w:rsidRDefault="00CA337D">
      <w:pPr>
        <w:pStyle w:val="a7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一键传输</w:t>
      </w:r>
    </w:p>
    <w:p w14:paraId="6A6DFC51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接收患者人口数据：</w:t>
      </w:r>
      <w:r>
        <w:rPr>
          <w:rFonts w:hint="eastAsia"/>
          <w:sz w:val="24"/>
          <w:szCs w:val="24"/>
        </w:rPr>
        <w:t>PID</w:t>
      </w:r>
      <w:r>
        <w:rPr>
          <w:rFonts w:hint="eastAsia"/>
          <w:sz w:val="24"/>
          <w:szCs w:val="24"/>
        </w:rPr>
        <w:t>、姓名（汉字和拼音）、性别（男、女、其他）、生日（</w:t>
      </w:r>
      <w:r>
        <w:rPr>
          <w:rFonts w:hint="eastAsia"/>
          <w:sz w:val="24"/>
          <w:szCs w:val="24"/>
        </w:rPr>
        <w:t>YYYY-MM-DD</w:t>
      </w:r>
      <w:r>
        <w:rPr>
          <w:rFonts w:hint="eastAsia"/>
          <w:sz w:val="24"/>
          <w:szCs w:val="24"/>
        </w:rPr>
        <w:t>）、</w:t>
      </w:r>
      <w:r>
        <w:rPr>
          <w:rFonts w:hint="eastAsia"/>
          <w:sz w:val="24"/>
          <w:szCs w:val="24"/>
        </w:rPr>
        <w:t>UID</w:t>
      </w:r>
      <w:r>
        <w:rPr>
          <w:rFonts w:hint="eastAsia"/>
          <w:sz w:val="24"/>
          <w:szCs w:val="24"/>
        </w:rPr>
        <w:t>、检查项目代码、检查项目名称的数据</w:t>
      </w:r>
    </w:p>
    <w:p w14:paraId="18759F72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强制关闭输入法，切换至英文</w:t>
      </w:r>
    </w:p>
    <w:p w14:paraId="7372A117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根据转换数据格式配置对患者人口数据进行格式转换</w:t>
      </w:r>
    </w:p>
    <w:p w14:paraId="0F9AF6E7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根据数据与控件的绑定关系进行填入</w:t>
      </w:r>
    </w:p>
    <w:p w14:paraId="46FEC606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根据控件类型采用不同的模拟输入方式填入数据</w:t>
      </w:r>
    </w:p>
    <w:p w14:paraId="36FFA04F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记录最近一次一键传输的患者人口数据用于匹配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和本地文件转换结果的确认（匹配）</w:t>
      </w:r>
    </w:p>
    <w:p w14:paraId="07B5BF29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响应热键还原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最小化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页面的浏览器</w:t>
      </w:r>
    </w:p>
    <w:p w14:paraId="62732DCE" w14:textId="77777777" w:rsidR="003F2B42" w:rsidRDefault="00CA337D">
      <w:pPr>
        <w:pStyle w:val="a7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整合虚拟打印</w:t>
      </w:r>
    </w:p>
    <w:p w14:paraId="77B13497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选择可编程控制且稳定性能好的第三方虚拟打印机软件或组件</w:t>
      </w:r>
    </w:p>
    <w:p w14:paraId="643B6F40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生成虚拟打印机为操作系统可使用的打印机</w:t>
      </w:r>
    </w:p>
    <w:p w14:paraId="5727E7C1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获取虚拟打印机生成的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文件</w:t>
      </w:r>
    </w:p>
    <w:p w14:paraId="30F2BA78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确认预留支持</w:t>
      </w:r>
      <w:r>
        <w:rPr>
          <w:rFonts w:hint="eastAsia"/>
          <w:sz w:val="24"/>
          <w:szCs w:val="24"/>
        </w:rPr>
        <w:t>CA</w:t>
      </w:r>
      <w:r>
        <w:rPr>
          <w:rFonts w:hint="eastAsia"/>
          <w:sz w:val="24"/>
          <w:szCs w:val="24"/>
        </w:rPr>
        <w:t>信息</w:t>
      </w:r>
    </w:p>
    <w:p w14:paraId="6AE861E3" w14:textId="77777777" w:rsidR="003F2B42" w:rsidRDefault="00CA337D">
      <w:pPr>
        <w:pStyle w:val="a7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转换文件</w:t>
      </w:r>
    </w:p>
    <w:p w14:paraId="70002890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现有已知文件格式（</w:t>
      </w:r>
      <w:r>
        <w:rPr>
          <w:rFonts w:hint="eastAsia"/>
          <w:sz w:val="24"/>
          <w:szCs w:val="24"/>
        </w:rPr>
        <w:t>JPG</w:t>
      </w:r>
      <w:r>
        <w:rPr>
          <w:rFonts w:hint="eastAsia"/>
          <w:sz w:val="24"/>
          <w:szCs w:val="24"/>
        </w:rPr>
        <w:t>等照片、</w:t>
      </w:r>
      <w:r>
        <w:rPr>
          <w:rFonts w:hint="eastAsia"/>
          <w:sz w:val="24"/>
          <w:szCs w:val="24"/>
        </w:rPr>
        <w:t>AVI</w:t>
      </w:r>
      <w:r>
        <w:rPr>
          <w:rFonts w:hint="eastAsia"/>
          <w:sz w:val="24"/>
          <w:szCs w:val="24"/>
        </w:rPr>
        <w:t>等视频、厂商自定义格式、非标准的</w:t>
      </w:r>
      <w:r>
        <w:rPr>
          <w:rFonts w:hint="eastAsia"/>
          <w:sz w:val="24"/>
          <w:szCs w:val="24"/>
        </w:rPr>
        <w:t>DICOM</w:t>
      </w:r>
      <w:r>
        <w:rPr>
          <w:rFonts w:hint="eastAsia"/>
          <w:sz w:val="24"/>
          <w:szCs w:val="24"/>
        </w:rPr>
        <w:t>格式）转换为标准</w:t>
      </w:r>
      <w:r>
        <w:rPr>
          <w:rFonts w:hint="eastAsia"/>
          <w:sz w:val="24"/>
          <w:szCs w:val="24"/>
        </w:rPr>
        <w:t>DICOM</w:t>
      </w:r>
      <w:r>
        <w:rPr>
          <w:rFonts w:hint="eastAsia"/>
          <w:sz w:val="24"/>
          <w:szCs w:val="24"/>
        </w:rPr>
        <w:t>文件</w:t>
      </w:r>
    </w:p>
    <w:p w14:paraId="51211A1E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确认预留支持</w:t>
      </w:r>
      <w:r>
        <w:rPr>
          <w:rFonts w:hint="eastAsia"/>
          <w:sz w:val="24"/>
          <w:szCs w:val="24"/>
        </w:rPr>
        <w:t>CA</w:t>
      </w:r>
      <w:r>
        <w:rPr>
          <w:rFonts w:hint="eastAsia"/>
          <w:sz w:val="24"/>
          <w:szCs w:val="24"/>
        </w:rPr>
        <w:t>信息</w:t>
      </w:r>
    </w:p>
    <w:p w14:paraId="7DF3C9D6" w14:textId="77777777" w:rsidR="003F2B42" w:rsidRDefault="00CA337D">
      <w:pPr>
        <w:pStyle w:val="a7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本地控制</w:t>
      </w:r>
    </w:p>
    <w:p w14:paraId="0C9307E3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运行执行任务异常消息通知</w:t>
      </w:r>
      <w:r>
        <w:rPr>
          <w:rFonts w:hint="eastAsia"/>
          <w:sz w:val="24"/>
          <w:szCs w:val="24"/>
        </w:rPr>
        <w:t>WEB</w:t>
      </w:r>
    </w:p>
    <w:p w14:paraId="7FA24DBA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服务器启动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关闭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重启的执行</w:t>
      </w:r>
    </w:p>
    <w:p w14:paraId="108CD69A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</w:t>
      </w:r>
      <w:r>
        <w:rPr>
          <w:rFonts w:hint="eastAsia"/>
          <w:sz w:val="24"/>
          <w:szCs w:val="24"/>
        </w:rPr>
        <w:t>服务器</w:t>
      </w:r>
      <w:r>
        <w:rPr>
          <w:rFonts w:hint="eastAsia"/>
          <w:sz w:val="24"/>
          <w:szCs w:val="24"/>
        </w:rPr>
        <w:t xml:space="preserve"> URL</w:t>
      </w:r>
      <w:r>
        <w:rPr>
          <w:rFonts w:hint="eastAsia"/>
          <w:sz w:val="24"/>
          <w:szCs w:val="24"/>
        </w:rPr>
        <w:t>的加密</w:t>
      </w:r>
    </w:p>
    <w:p w14:paraId="06119981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Socket </w:t>
      </w:r>
      <w:r>
        <w:rPr>
          <w:rFonts w:hint="eastAsia"/>
          <w:sz w:val="24"/>
          <w:szCs w:val="24"/>
        </w:rPr>
        <w:t>服务器启动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关闭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重启的执行</w:t>
      </w:r>
    </w:p>
    <w:p w14:paraId="6C3AAF3F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Socket </w:t>
      </w:r>
      <w:r>
        <w:rPr>
          <w:rFonts w:hint="eastAsia"/>
          <w:sz w:val="24"/>
          <w:szCs w:val="24"/>
        </w:rPr>
        <w:t>收发的执行，以及需要时进行监控内容</w:t>
      </w:r>
    </w:p>
    <w:p w14:paraId="2261E55F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Socket </w:t>
      </w:r>
      <w:r>
        <w:rPr>
          <w:rFonts w:hint="eastAsia"/>
          <w:sz w:val="24"/>
          <w:szCs w:val="24"/>
        </w:rPr>
        <w:t>收发加密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解密</w:t>
      </w:r>
    </w:p>
    <w:p w14:paraId="20A92D21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本地文件新建、修改事件的获取</w:t>
      </w:r>
    </w:p>
    <w:p w14:paraId="153506A2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本地文件转换为</w:t>
      </w:r>
      <w:r>
        <w:rPr>
          <w:rFonts w:hint="eastAsia"/>
          <w:sz w:val="24"/>
          <w:szCs w:val="24"/>
        </w:rPr>
        <w:t>DICOM</w:t>
      </w:r>
      <w:r>
        <w:rPr>
          <w:rFonts w:hint="eastAsia"/>
          <w:sz w:val="24"/>
          <w:szCs w:val="24"/>
        </w:rPr>
        <w:t>文件的执行</w:t>
      </w:r>
    </w:p>
    <w:p w14:paraId="2E4C3ECF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虚拟打印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文件产生事件以及文件的即时获取</w:t>
      </w:r>
    </w:p>
    <w:p w14:paraId="3E124964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虚拟打印发送打印任务至物理打印机</w:t>
      </w:r>
    </w:p>
    <w:p w14:paraId="5E965206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客户端上传文件时一次检查文件进行打包压缩处理</w:t>
      </w:r>
    </w:p>
    <w:p w14:paraId="47D5A212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客户端文件上传执行</w:t>
      </w:r>
    </w:p>
    <w:p w14:paraId="69B769F9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客户端未完成上</w:t>
      </w:r>
      <w:proofErr w:type="gramStart"/>
      <w:r>
        <w:rPr>
          <w:rFonts w:hint="eastAsia"/>
          <w:sz w:val="24"/>
          <w:szCs w:val="24"/>
        </w:rPr>
        <w:t>传任务</w:t>
      </w:r>
      <w:proofErr w:type="gramEnd"/>
      <w:r>
        <w:rPr>
          <w:rFonts w:hint="eastAsia"/>
          <w:sz w:val="24"/>
          <w:szCs w:val="24"/>
        </w:rPr>
        <w:t>的断点续传的执行</w:t>
      </w:r>
    </w:p>
    <w:p w14:paraId="3C6962B4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临时文件超出保留天数删除最早数据</w:t>
      </w:r>
    </w:p>
    <w:p w14:paraId="31FC66C9" w14:textId="77777777" w:rsidR="003F2B42" w:rsidRDefault="00CA337D">
      <w:pPr>
        <w:pStyle w:val="a7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软件配置</w:t>
      </w:r>
    </w:p>
    <w:p w14:paraId="3B000D3A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一键传输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配置文件标准模版的选择下载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新建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修改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本地保存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上传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恢复覆盖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覆盖前备份</w:t>
      </w:r>
    </w:p>
    <w:p w14:paraId="0C084C9B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一键传输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填充位置识别记录</w:t>
      </w:r>
    </w:p>
    <w:p w14:paraId="356F8451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一键传输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输入控件类型指定</w:t>
      </w:r>
    </w:p>
    <w:p w14:paraId="1233DF23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一键传输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传输数据与控件绑定</w:t>
      </w:r>
    </w:p>
    <w:p w14:paraId="6B03EEAB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一键传输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所填充的目标窗体控件所接受的格式进行转换数据格式</w:t>
      </w:r>
    </w:p>
    <w:p w14:paraId="10E815BA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一键传输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调试测试模拟传输效果</w:t>
      </w:r>
    </w:p>
    <w:p w14:paraId="329640EF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一键传输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显示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页面浏览器的热键配置</w:t>
      </w:r>
    </w:p>
    <w:p w14:paraId="4945EBC9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虚拟打印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清晰度等打印效果参数配置</w:t>
      </w:r>
    </w:p>
    <w:p w14:paraId="1A736B7E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虚拟打印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输出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文件目录配置</w:t>
      </w:r>
    </w:p>
    <w:p w14:paraId="58EF82B6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虚拟打印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是否打印至物理打印机以及物理打印机的选择配置</w:t>
      </w:r>
    </w:p>
    <w:p w14:paraId="777653F5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</w:t>
      </w:r>
      <w:r>
        <w:rPr>
          <w:rFonts w:hint="eastAsia"/>
          <w:sz w:val="24"/>
          <w:szCs w:val="24"/>
        </w:rPr>
        <w:t>服务器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端口等参数的配置</w:t>
      </w:r>
    </w:p>
    <w:p w14:paraId="117FE806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</w:t>
      </w:r>
      <w:r>
        <w:rPr>
          <w:rFonts w:hint="eastAsia"/>
          <w:sz w:val="24"/>
          <w:szCs w:val="24"/>
        </w:rPr>
        <w:t>服务器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手工启动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关闭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重启</w:t>
      </w:r>
    </w:p>
    <w:p w14:paraId="72F4F822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</w:t>
      </w:r>
      <w:r>
        <w:rPr>
          <w:rFonts w:hint="eastAsia"/>
          <w:sz w:val="24"/>
          <w:szCs w:val="24"/>
        </w:rPr>
        <w:t>服务器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文件目录指定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打开浏览器浏览</w:t>
      </w:r>
    </w:p>
    <w:p w14:paraId="3AE014E8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</w:t>
      </w:r>
      <w:r>
        <w:rPr>
          <w:rFonts w:hint="eastAsia"/>
          <w:sz w:val="24"/>
          <w:szCs w:val="24"/>
        </w:rPr>
        <w:t>服务器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日志查看</w:t>
      </w:r>
    </w:p>
    <w:p w14:paraId="418ED921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Socket </w:t>
      </w:r>
      <w:r>
        <w:rPr>
          <w:rFonts w:hint="eastAsia"/>
          <w:sz w:val="24"/>
          <w:szCs w:val="24"/>
        </w:rPr>
        <w:t>服务器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端口、加密密钥等参数的配置</w:t>
      </w:r>
    </w:p>
    <w:p w14:paraId="202CA074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Socket </w:t>
      </w:r>
      <w:r>
        <w:rPr>
          <w:rFonts w:hint="eastAsia"/>
          <w:sz w:val="24"/>
          <w:szCs w:val="24"/>
        </w:rPr>
        <w:t>服务器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手工启动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关闭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重启</w:t>
      </w:r>
    </w:p>
    <w:p w14:paraId="6B145755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Socket </w:t>
      </w:r>
      <w:r>
        <w:rPr>
          <w:rFonts w:hint="eastAsia"/>
          <w:sz w:val="24"/>
          <w:szCs w:val="24"/>
        </w:rPr>
        <w:t>服务器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连接状态显示</w:t>
      </w:r>
    </w:p>
    <w:p w14:paraId="066745E1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WEB Socket </w:t>
      </w:r>
      <w:r>
        <w:rPr>
          <w:rFonts w:hint="eastAsia"/>
          <w:sz w:val="24"/>
          <w:szCs w:val="24"/>
        </w:rPr>
        <w:t>服务器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当前通讯内容的显示</w:t>
      </w:r>
    </w:p>
    <w:p w14:paraId="42F06EBA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客户端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目标</w:t>
      </w:r>
      <w:r>
        <w:rPr>
          <w:rFonts w:hint="eastAsia"/>
          <w:sz w:val="24"/>
          <w:szCs w:val="24"/>
        </w:rPr>
        <w:t>IP</w:t>
      </w:r>
      <w:r>
        <w:rPr>
          <w:rFonts w:hint="eastAsia"/>
          <w:sz w:val="24"/>
          <w:szCs w:val="24"/>
        </w:rPr>
        <w:t>、端口、用户、密码等参数配置</w:t>
      </w:r>
    </w:p>
    <w:p w14:paraId="1CD4B2EF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客户端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上传文件是否压缩打包配置</w:t>
      </w:r>
    </w:p>
    <w:p w14:paraId="26E13ABD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客户端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连接远程获取目录、上传测试文件的测试和状态回显</w:t>
      </w:r>
    </w:p>
    <w:p w14:paraId="29973C2E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接口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模拟测试各个接口的数据发送，以及接收内容的显示</w:t>
      </w:r>
    </w:p>
    <w:p w14:paraId="29EC6A2F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其他配置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语言切换（中文、英文）</w:t>
      </w:r>
    </w:p>
    <w:p w14:paraId="6DB24CC3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其他配置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本地文件转换临时目录配置</w:t>
      </w:r>
    </w:p>
    <w:p w14:paraId="6C37BDD0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其他配置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本地临时文件保留天数</w:t>
      </w:r>
    </w:p>
    <w:p w14:paraId="3179C0D6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其他配置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配置信息（分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个，一个是一键传输的配置信息文件，一个是其他的配置项即本地参数配置信息文件）的保存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恢复覆盖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覆盖前备份</w:t>
      </w:r>
    </w:p>
    <w:p w14:paraId="26E7975A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其他配置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更改验证保存注册码（注册码由识别码和授权码组成，识别码用于标识一台唯一设备，识别码尽可能</w:t>
      </w:r>
      <w:proofErr w:type="gramStart"/>
      <w:r>
        <w:rPr>
          <w:rFonts w:hint="eastAsia"/>
          <w:sz w:val="24"/>
          <w:szCs w:val="24"/>
        </w:rPr>
        <w:t>短控制</w:t>
      </w:r>
      <w:proofErr w:type="gramEnd"/>
      <w:r>
        <w:rPr>
          <w:rFonts w:hint="eastAsia"/>
          <w:sz w:val="24"/>
          <w:szCs w:val="24"/>
        </w:rPr>
        <w:t>在</w:t>
      </w:r>
      <w:r>
        <w:rPr>
          <w:rFonts w:hint="eastAsia"/>
          <w:sz w:val="24"/>
          <w:szCs w:val="24"/>
        </w:rPr>
        <w:t>A-Z,0-9</w:t>
      </w:r>
      <w:r>
        <w:rPr>
          <w:rFonts w:hint="eastAsia"/>
          <w:sz w:val="24"/>
          <w:szCs w:val="24"/>
        </w:rPr>
        <w:t>字符，授权</w:t>
      </w:r>
      <w:proofErr w:type="gramStart"/>
      <w:r>
        <w:rPr>
          <w:rFonts w:hint="eastAsia"/>
          <w:sz w:val="24"/>
          <w:szCs w:val="24"/>
        </w:rPr>
        <w:t>码通过</w:t>
      </w:r>
      <w:proofErr w:type="gramEnd"/>
      <w:r>
        <w:rPr>
          <w:rFonts w:hint="eastAsia"/>
          <w:sz w:val="24"/>
          <w:szCs w:val="24"/>
        </w:rPr>
        <w:t>识别码生成授权码，均采用连续的一段字符或者指定加载授权码文件读取内容，不需要多段字母分割，有利于复制粘贴）</w:t>
      </w:r>
    </w:p>
    <w:p w14:paraId="1DA627B9" w14:textId="77777777" w:rsidR="003F2B42" w:rsidRDefault="00CA337D">
      <w:pPr>
        <w:pStyle w:val="a7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常规检查</w:t>
      </w:r>
    </w:p>
    <w:bookmarkStart w:id="0" w:name="_MON_1784875843"/>
    <w:bookmarkEnd w:id="0"/>
    <w:p w14:paraId="0A4E9763" w14:textId="77777777" w:rsidR="003F2B42" w:rsidRDefault="00CA337D">
      <w:pPr>
        <w:pStyle w:val="a7"/>
        <w:ind w:left="114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object w:dxaOrig="1520" w:dyaOrig="1040" w14:anchorId="572C347E">
          <v:shape id="_x0000_i1026" type="#_x0000_t75" style="width:76pt;height:52pt" o:ole="">
            <v:imagedata r:id="rId12" o:title=""/>
          </v:shape>
          <o:OLEObject Type="Embed" ProgID="Word.Document.12" ShapeID="_x0000_i1026" DrawAspect="Icon" ObjectID="_1823188699" r:id="rId13"/>
        </w:object>
      </w:r>
    </w:p>
    <w:p w14:paraId="041266C4" w14:textId="77777777" w:rsidR="003F2B42" w:rsidRDefault="00CA337D">
      <w:pPr>
        <w:pStyle w:val="a7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DICOM</w:t>
      </w:r>
      <w:r>
        <w:rPr>
          <w:rFonts w:hint="eastAsia"/>
          <w:sz w:val="24"/>
          <w:szCs w:val="24"/>
        </w:rPr>
        <w:t>服务端（搭建改造）</w:t>
      </w:r>
    </w:p>
    <w:p w14:paraId="50FD30B6" w14:textId="77777777" w:rsidR="003F2B42" w:rsidRDefault="00CA337D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界面</w:t>
      </w:r>
    </w:p>
    <w:p w14:paraId="1C42A936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界面的间接性</w:t>
      </w:r>
    </w:p>
    <w:p w14:paraId="44623018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界面的美观性</w:t>
      </w:r>
    </w:p>
    <w:p w14:paraId="05DBDA65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界面的同一类归集在一起</w:t>
      </w:r>
    </w:p>
    <w:p w14:paraId="5E5607B7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托盘状态显示</w:t>
      </w:r>
    </w:p>
    <w:p w14:paraId="2572EC12" w14:textId="77777777" w:rsidR="003F2B42" w:rsidRDefault="00CA337D">
      <w:pPr>
        <w:pStyle w:val="a7"/>
        <w:numPr>
          <w:ilvl w:val="1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托盘即时通知消息的冒泡显示</w:t>
      </w:r>
    </w:p>
    <w:p w14:paraId="44D73A4B" w14:textId="77777777" w:rsidR="003F2B42" w:rsidRDefault="00CA337D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接口</w:t>
      </w:r>
    </w:p>
    <w:p w14:paraId="0FE41B3A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接收获取本地一键传输配置内容，同步返回一键传输配置内容</w:t>
      </w:r>
    </w:p>
    <w:p w14:paraId="3CF53A97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接收一键传输配置文件覆盖指令并应用，同步并返回结果</w:t>
      </w:r>
    </w:p>
    <w:p w14:paraId="26D58760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接收获取本地参数配置信息内容，同步返回本地参数配置信息内容</w:t>
      </w:r>
    </w:p>
    <w:p w14:paraId="68B74384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接收本地参数配置信息文件覆盖指令并应用和联动重</w:t>
      </w:r>
      <w:proofErr w:type="gramStart"/>
      <w:r>
        <w:rPr>
          <w:rFonts w:hint="eastAsia"/>
          <w:sz w:val="24"/>
          <w:szCs w:val="24"/>
        </w:rPr>
        <w:t>启相应</w:t>
      </w:r>
      <w:proofErr w:type="gramEnd"/>
      <w:r>
        <w:rPr>
          <w:rFonts w:hint="eastAsia"/>
          <w:sz w:val="24"/>
          <w:szCs w:val="24"/>
        </w:rPr>
        <w:t>服务，同步并返回结果</w:t>
      </w:r>
    </w:p>
    <w:p w14:paraId="59A61065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接收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服务器重启指令，同步并返回结果</w:t>
      </w:r>
    </w:p>
    <w:p w14:paraId="52CFCCAE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接收</w:t>
      </w:r>
      <w:r>
        <w:rPr>
          <w:rFonts w:hint="eastAsia"/>
          <w:sz w:val="24"/>
          <w:szCs w:val="24"/>
        </w:rPr>
        <w:t>WEB Socket</w:t>
      </w:r>
      <w:r>
        <w:rPr>
          <w:rFonts w:hint="eastAsia"/>
          <w:sz w:val="24"/>
          <w:szCs w:val="24"/>
        </w:rPr>
        <w:t>服务器重启指令，同步并返回结果</w:t>
      </w:r>
    </w:p>
    <w:p w14:paraId="08EC0ED3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接收一键传输指令和患者人口数据（指定标识和格式），同步并返回结果</w:t>
      </w:r>
    </w:p>
    <w:p w14:paraId="63015F6F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发送</w:t>
      </w:r>
      <w:r>
        <w:rPr>
          <w:rFonts w:hint="eastAsia"/>
          <w:sz w:val="24"/>
          <w:szCs w:val="24"/>
        </w:rPr>
        <w:t>PDF</w:t>
      </w:r>
      <w:r>
        <w:rPr>
          <w:rFonts w:hint="eastAsia"/>
          <w:sz w:val="24"/>
          <w:szCs w:val="24"/>
        </w:rPr>
        <w:t>文件</w:t>
      </w:r>
      <w:r>
        <w:rPr>
          <w:rFonts w:hint="eastAsia"/>
          <w:sz w:val="24"/>
          <w:szCs w:val="24"/>
        </w:rPr>
        <w:t>URL</w:t>
      </w:r>
      <w:r>
        <w:rPr>
          <w:rFonts w:hint="eastAsia"/>
          <w:sz w:val="24"/>
          <w:szCs w:val="24"/>
        </w:rPr>
        <w:t>和最近一次一键传输患者人口数据，同步并接收返回结果</w:t>
      </w:r>
    </w:p>
    <w:p w14:paraId="46B71AA9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发送本地文件转换后的</w:t>
      </w:r>
      <w:r>
        <w:rPr>
          <w:rFonts w:hint="eastAsia"/>
          <w:sz w:val="24"/>
          <w:szCs w:val="24"/>
        </w:rPr>
        <w:t>URL</w:t>
      </w:r>
      <w:r>
        <w:rPr>
          <w:rFonts w:hint="eastAsia"/>
          <w:sz w:val="24"/>
          <w:szCs w:val="24"/>
        </w:rPr>
        <w:t>列表和最近一次一键传输患者人口数据，同步并接收返回结果</w:t>
      </w:r>
    </w:p>
    <w:p w14:paraId="7986B077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  <w:highlight w:val="yellow"/>
        </w:rPr>
      </w:pPr>
      <w:r>
        <w:rPr>
          <w:rFonts w:hint="eastAsia"/>
          <w:sz w:val="24"/>
          <w:szCs w:val="24"/>
          <w:highlight w:val="yellow"/>
        </w:rPr>
        <w:t>接收确认的上传任务（含有</w:t>
      </w:r>
      <w:r>
        <w:rPr>
          <w:rFonts w:hint="eastAsia"/>
          <w:sz w:val="24"/>
          <w:szCs w:val="24"/>
          <w:highlight w:val="yellow"/>
        </w:rPr>
        <w:t>URL</w:t>
      </w:r>
      <w:r>
        <w:rPr>
          <w:rFonts w:hint="eastAsia"/>
          <w:sz w:val="24"/>
          <w:szCs w:val="24"/>
          <w:highlight w:val="yellow"/>
        </w:rPr>
        <w:t>列表，确认的患者人口数据，如果有改变需要重新转换本地文件）并执行上传（上传列表指定的文件，以及新建含有患者人口数据和文件路径列表的信息文件）</w:t>
      </w:r>
    </w:p>
    <w:p w14:paraId="3F2CB4B9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发送上</w:t>
      </w:r>
      <w:proofErr w:type="gramStart"/>
      <w:r>
        <w:rPr>
          <w:rFonts w:hint="eastAsia"/>
          <w:sz w:val="24"/>
          <w:szCs w:val="24"/>
        </w:rPr>
        <w:t>传任务</w:t>
      </w:r>
      <w:proofErr w:type="gramEnd"/>
      <w:r>
        <w:rPr>
          <w:rFonts w:hint="eastAsia"/>
          <w:sz w:val="24"/>
          <w:szCs w:val="24"/>
        </w:rPr>
        <w:t>结果（异步）</w:t>
      </w:r>
    </w:p>
    <w:p w14:paraId="311E01D6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发送注册码中的识别码</w:t>
      </w:r>
    </w:p>
    <w:p w14:paraId="67394668" w14:textId="77777777" w:rsidR="003F2B42" w:rsidRDefault="00CA337D">
      <w:pPr>
        <w:pStyle w:val="a7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接收注册码中的授权码并注册授权</w:t>
      </w:r>
    </w:p>
    <w:p w14:paraId="1B4EF18E" w14:textId="77777777" w:rsidR="003F2B42" w:rsidRDefault="003F2B42">
      <w:pPr>
        <w:pStyle w:val="a7"/>
        <w:ind w:left="420" w:firstLineChars="0" w:firstLine="0"/>
        <w:rPr>
          <w:rFonts w:hint="eastAsia"/>
          <w:sz w:val="24"/>
          <w:szCs w:val="24"/>
        </w:rPr>
      </w:pPr>
    </w:p>
    <w:p w14:paraId="3E958C09" w14:textId="77777777" w:rsidR="003F2B42" w:rsidRDefault="00CA337D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安装部署</w:t>
      </w:r>
    </w:p>
    <w:p w14:paraId="0A29F8A2" w14:textId="77777777" w:rsidR="003F2B42" w:rsidRDefault="00CA337D">
      <w:pPr>
        <w:pStyle w:val="a7"/>
        <w:numPr>
          <w:ilvl w:val="0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安装方式</w:t>
      </w:r>
    </w:p>
    <w:p w14:paraId="07341DA5" w14:textId="77777777" w:rsidR="003F2B42" w:rsidRDefault="00CA337D">
      <w:pPr>
        <w:pStyle w:val="a7"/>
        <w:numPr>
          <w:ilvl w:val="0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第三方软件安装</w:t>
      </w:r>
    </w:p>
    <w:p w14:paraId="7561FEA8" w14:textId="77777777" w:rsidR="003F2B42" w:rsidRDefault="00CA337D">
      <w:pPr>
        <w:pStyle w:val="a7"/>
        <w:numPr>
          <w:ilvl w:val="0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软件启动</w:t>
      </w:r>
    </w:p>
    <w:p w14:paraId="4B736A51" w14:textId="77777777" w:rsidR="003F2B42" w:rsidRDefault="00CA337D">
      <w:pPr>
        <w:pStyle w:val="a7"/>
        <w:numPr>
          <w:ilvl w:val="0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软件完整性验证</w:t>
      </w:r>
    </w:p>
    <w:p w14:paraId="25C285DC" w14:textId="77777777" w:rsidR="003F2B42" w:rsidRDefault="00CA337D">
      <w:pPr>
        <w:pStyle w:val="a7"/>
        <w:numPr>
          <w:ilvl w:val="0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注册码验证</w:t>
      </w:r>
    </w:p>
    <w:p w14:paraId="329619FF" w14:textId="77777777" w:rsidR="003F2B42" w:rsidRDefault="00CA337D">
      <w:pPr>
        <w:pStyle w:val="a7"/>
        <w:numPr>
          <w:ilvl w:val="0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托盘显示</w:t>
      </w:r>
    </w:p>
    <w:p w14:paraId="437013A5" w14:textId="77777777" w:rsidR="003F2B42" w:rsidRDefault="00CA337D">
      <w:pPr>
        <w:pStyle w:val="a7"/>
        <w:numPr>
          <w:ilvl w:val="1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显示本地服务状态</w:t>
      </w:r>
    </w:p>
    <w:p w14:paraId="3DAE69C6" w14:textId="77777777" w:rsidR="003F2B42" w:rsidRDefault="00CA337D">
      <w:pPr>
        <w:pStyle w:val="a7"/>
        <w:numPr>
          <w:ilvl w:val="1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显示异常消息</w:t>
      </w:r>
    </w:p>
    <w:p w14:paraId="671C99AF" w14:textId="77777777" w:rsidR="003F2B42" w:rsidRDefault="00CA337D">
      <w:pPr>
        <w:pStyle w:val="a7"/>
        <w:numPr>
          <w:ilvl w:val="1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显示本地</w:t>
      </w:r>
      <w:r>
        <w:rPr>
          <w:rFonts w:hint="eastAsia"/>
          <w:sz w:val="24"/>
          <w:szCs w:val="24"/>
        </w:rPr>
        <w:t>IP</w:t>
      </w:r>
      <w:r>
        <w:rPr>
          <w:rFonts w:hint="eastAsia"/>
          <w:sz w:val="24"/>
          <w:szCs w:val="24"/>
        </w:rPr>
        <w:t>：端口</w:t>
      </w:r>
    </w:p>
    <w:p w14:paraId="4F40B6B9" w14:textId="77777777" w:rsidR="003F2B42" w:rsidRDefault="00CA337D">
      <w:pPr>
        <w:pStyle w:val="a7"/>
        <w:numPr>
          <w:ilvl w:val="1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显示远端</w:t>
      </w: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连接状态</w:t>
      </w:r>
    </w:p>
    <w:p w14:paraId="00AEC37C" w14:textId="77777777" w:rsidR="003F2B42" w:rsidRDefault="00CA337D">
      <w:pPr>
        <w:pStyle w:val="a7"/>
        <w:numPr>
          <w:ilvl w:val="1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进入配置界面</w:t>
      </w:r>
    </w:p>
    <w:p w14:paraId="4B8E0B37" w14:textId="77777777" w:rsidR="003F2B42" w:rsidRDefault="00CA337D">
      <w:pPr>
        <w:pStyle w:val="a7"/>
        <w:numPr>
          <w:ilvl w:val="1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重启服务</w:t>
      </w:r>
    </w:p>
    <w:p w14:paraId="23512C67" w14:textId="77777777" w:rsidR="003F2B42" w:rsidRDefault="00CA337D">
      <w:pPr>
        <w:pStyle w:val="a7"/>
        <w:numPr>
          <w:ilvl w:val="0"/>
          <w:numId w:val="6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软件卸载</w:t>
      </w:r>
    </w:p>
    <w:p w14:paraId="7C212E2D" w14:textId="77777777" w:rsidR="003F2B42" w:rsidRDefault="00CA337D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性能</w:t>
      </w:r>
    </w:p>
    <w:p w14:paraId="1FF56E7C" w14:textId="77777777" w:rsidR="003F2B42" w:rsidRDefault="00CA337D">
      <w:pPr>
        <w:pStyle w:val="a7"/>
        <w:numPr>
          <w:ilvl w:val="0"/>
          <w:numId w:val="7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一键传输填充性能（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次一键传输能</w:t>
      </w:r>
      <w:proofErr w:type="gramStart"/>
      <w:r>
        <w:rPr>
          <w:rFonts w:hint="eastAsia"/>
          <w:sz w:val="24"/>
          <w:szCs w:val="24"/>
        </w:rPr>
        <w:t>正确响应</w:t>
      </w:r>
      <w:proofErr w:type="gramEnd"/>
      <w:r>
        <w:rPr>
          <w:rFonts w:hint="eastAsia"/>
          <w:sz w:val="24"/>
          <w:szCs w:val="24"/>
        </w:rPr>
        <w:t>并执行的最小间隔</w:t>
      </w:r>
      <w:r>
        <w:rPr>
          <w:rFonts w:hint="eastAsia"/>
          <w:sz w:val="24"/>
          <w:szCs w:val="24"/>
        </w:rPr>
        <w:t>&lt;=200ms</w:t>
      </w:r>
      <w:r>
        <w:rPr>
          <w:rFonts w:hint="eastAsia"/>
          <w:sz w:val="24"/>
          <w:szCs w:val="24"/>
        </w:rPr>
        <w:t>）</w:t>
      </w:r>
    </w:p>
    <w:p w14:paraId="259C4186" w14:textId="77777777" w:rsidR="003F2B42" w:rsidRDefault="00CA337D">
      <w:pPr>
        <w:pStyle w:val="a7"/>
        <w:numPr>
          <w:ilvl w:val="0"/>
          <w:numId w:val="7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文件转换性能（需测试获取，原则上是即时处理，在最低配置硬件上越快越好）</w:t>
      </w:r>
    </w:p>
    <w:p w14:paraId="768A672D" w14:textId="77777777" w:rsidR="003F2B42" w:rsidRDefault="00CA337D">
      <w:pPr>
        <w:pStyle w:val="a7"/>
        <w:numPr>
          <w:ilvl w:val="0"/>
          <w:numId w:val="7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上传多文件性能（需要测试获取，原则上在</w:t>
      </w:r>
      <w:r>
        <w:rPr>
          <w:rFonts w:hint="eastAsia"/>
          <w:sz w:val="24"/>
          <w:szCs w:val="24"/>
        </w:rPr>
        <w:t>100M</w:t>
      </w:r>
      <w:r>
        <w:rPr>
          <w:rFonts w:hint="eastAsia"/>
          <w:sz w:val="24"/>
          <w:szCs w:val="24"/>
        </w:rPr>
        <w:t>带宽上，上传</w:t>
      </w:r>
      <w:r>
        <w:rPr>
          <w:rFonts w:hint="eastAsia"/>
          <w:sz w:val="24"/>
          <w:szCs w:val="24"/>
        </w:rPr>
        <w:t>1000</w:t>
      </w:r>
      <w:r>
        <w:rPr>
          <w:rFonts w:hint="eastAsia"/>
          <w:sz w:val="24"/>
          <w:szCs w:val="24"/>
        </w:rPr>
        <w:t>个文件（</w:t>
      </w:r>
      <w:r>
        <w:rPr>
          <w:rFonts w:hint="eastAsia"/>
          <w:sz w:val="24"/>
          <w:szCs w:val="24"/>
        </w:rPr>
        <w:t>500K</w:t>
      </w:r>
      <w:r>
        <w:rPr>
          <w:rFonts w:hint="eastAsia"/>
          <w:sz w:val="24"/>
          <w:szCs w:val="24"/>
        </w:rPr>
        <w:t>）为一组，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个文件（</w:t>
      </w:r>
      <w:r>
        <w:rPr>
          <w:rFonts w:hint="eastAsia"/>
          <w:sz w:val="24"/>
          <w:szCs w:val="24"/>
        </w:rPr>
        <w:t>5M</w:t>
      </w:r>
      <w:r>
        <w:rPr>
          <w:rFonts w:hint="eastAsia"/>
          <w:sz w:val="24"/>
          <w:szCs w:val="24"/>
        </w:rPr>
        <w:t>）为一组，越快越好）</w:t>
      </w:r>
    </w:p>
    <w:p w14:paraId="36A51DB6" w14:textId="77777777" w:rsidR="003F2B42" w:rsidRDefault="00CA337D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可靠性</w:t>
      </w:r>
    </w:p>
    <w:p w14:paraId="7771AC66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防杀毒软件误杀</w:t>
      </w:r>
    </w:p>
    <w:p w14:paraId="5EEFCABA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多操作系统</w:t>
      </w:r>
      <w:r>
        <w:rPr>
          <w:rFonts w:hint="eastAsia"/>
          <w:sz w:val="24"/>
          <w:szCs w:val="24"/>
        </w:rPr>
        <w:t>(win7</w:t>
      </w:r>
      <w:r>
        <w:rPr>
          <w:rFonts w:hint="eastAsia"/>
          <w:sz w:val="24"/>
          <w:szCs w:val="24"/>
        </w:rPr>
        <w:t>及以上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适配稳定运行</w:t>
      </w:r>
    </w:p>
    <w:p w14:paraId="30411D35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最低硬件配置稳定运行</w:t>
      </w:r>
    </w:p>
    <w:p w14:paraId="4D0A59B6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多次频繁触发一件传输响应</w:t>
      </w:r>
    </w:p>
    <w:p w14:paraId="212084B1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长时间</w:t>
      </w:r>
      <w:r>
        <w:rPr>
          <w:rFonts w:hint="eastAsia"/>
          <w:sz w:val="24"/>
          <w:szCs w:val="24"/>
        </w:rPr>
        <w:t>WS</w:t>
      </w:r>
      <w:r>
        <w:rPr>
          <w:rFonts w:hint="eastAsia"/>
          <w:sz w:val="24"/>
          <w:szCs w:val="24"/>
        </w:rPr>
        <w:t>连接</w:t>
      </w:r>
    </w:p>
    <w:p w14:paraId="778F5184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长时间文件转换稳定运行</w:t>
      </w:r>
    </w:p>
    <w:p w14:paraId="50371F47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多个文件转换并发</w:t>
      </w:r>
    </w:p>
    <w:p w14:paraId="6DB7B70A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多任务转换大量文件并发</w:t>
      </w:r>
    </w:p>
    <w:p w14:paraId="3BF5E914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长时间</w:t>
      </w: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稳定连接</w:t>
      </w:r>
    </w:p>
    <w:p w14:paraId="63FB7436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多文件</w:t>
      </w: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稳定上传</w:t>
      </w:r>
    </w:p>
    <w:p w14:paraId="40A6348D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多文件断点续传</w:t>
      </w:r>
    </w:p>
    <w:p w14:paraId="433AE581" w14:textId="77777777" w:rsidR="003F2B42" w:rsidRDefault="00CA337D">
      <w:pPr>
        <w:pStyle w:val="a7"/>
        <w:numPr>
          <w:ilvl w:val="0"/>
          <w:numId w:val="8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文件上传确认</w:t>
      </w:r>
    </w:p>
    <w:sectPr w:rsidR="003F2B42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E42DB"/>
    <w:multiLevelType w:val="multilevel"/>
    <w:tmpl w:val="040E42DB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28A165C4"/>
    <w:multiLevelType w:val="multilevel"/>
    <w:tmpl w:val="28A165C4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28ED56AD"/>
    <w:multiLevelType w:val="multilevel"/>
    <w:tmpl w:val="28ED56AD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4B0A7AF2"/>
    <w:multiLevelType w:val="multilevel"/>
    <w:tmpl w:val="4B0A7AF2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2727DBA"/>
    <w:multiLevelType w:val="multilevel"/>
    <w:tmpl w:val="62727DBA"/>
    <w:lvl w:ilvl="0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20" w:hanging="440"/>
      </w:pPr>
    </w:lvl>
    <w:lvl w:ilvl="2">
      <w:start w:val="1"/>
      <w:numFmt w:val="lowerRoman"/>
      <w:lvlText w:val="%3."/>
      <w:lvlJc w:val="right"/>
      <w:pPr>
        <w:ind w:left="2160" w:hanging="440"/>
      </w:pPr>
    </w:lvl>
    <w:lvl w:ilvl="3">
      <w:start w:val="1"/>
      <w:numFmt w:val="decimal"/>
      <w:lvlText w:val="%4."/>
      <w:lvlJc w:val="left"/>
      <w:pPr>
        <w:ind w:left="2600" w:hanging="440"/>
      </w:pPr>
    </w:lvl>
    <w:lvl w:ilvl="4">
      <w:start w:val="1"/>
      <w:numFmt w:val="lowerLetter"/>
      <w:lvlText w:val="%5)"/>
      <w:lvlJc w:val="left"/>
      <w:pPr>
        <w:ind w:left="3040" w:hanging="440"/>
      </w:pPr>
    </w:lvl>
    <w:lvl w:ilvl="5">
      <w:start w:val="1"/>
      <w:numFmt w:val="lowerRoman"/>
      <w:lvlText w:val="%6."/>
      <w:lvlJc w:val="right"/>
      <w:pPr>
        <w:ind w:left="3480" w:hanging="440"/>
      </w:pPr>
    </w:lvl>
    <w:lvl w:ilvl="6">
      <w:start w:val="1"/>
      <w:numFmt w:val="decimal"/>
      <w:lvlText w:val="%7."/>
      <w:lvlJc w:val="left"/>
      <w:pPr>
        <w:ind w:left="3920" w:hanging="440"/>
      </w:pPr>
    </w:lvl>
    <w:lvl w:ilvl="7">
      <w:start w:val="1"/>
      <w:numFmt w:val="lowerLetter"/>
      <w:lvlText w:val="%8)"/>
      <w:lvlJc w:val="left"/>
      <w:pPr>
        <w:ind w:left="4360" w:hanging="440"/>
      </w:pPr>
    </w:lvl>
    <w:lvl w:ilvl="8">
      <w:start w:val="1"/>
      <w:numFmt w:val="lowerRoman"/>
      <w:lvlText w:val="%9."/>
      <w:lvlJc w:val="right"/>
      <w:pPr>
        <w:ind w:left="4800" w:hanging="440"/>
      </w:pPr>
    </w:lvl>
  </w:abstractNum>
  <w:abstractNum w:abstractNumId="5" w15:restartNumberingAfterBreak="0">
    <w:nsid w:val="6AE474F9"/>
    <w:multiLevelType w:val="multilevel"/>
    <w:tmpl w:val="6AE474F9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6" w15:restartNumberingAfterBreak="0">
    <w:nsid w:val="6E503547"/>
    <w:multiLevelType w:val="multilevel"/>
    <w:tmpl w:val="6E503547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724C277F"/>
    <w:multiLevelType w:val="multilevel"/>
    <w:tmpl w:val="724C277F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num w:numId="1" w16cid:durableId="631717806">
    <w:abstractNumId w:val="3"/>
  </w:num>
  <w:num w:numId="2" w16cid:durableId="8258296">
    <w:abstractNumId w:val="6"/>
  </w:num>
  <w:num w:numId="3" w16cid:durableId="1512573027">
    <w:abstractNumId w:val="2"/>
  </w:num>
  <w:num w:numId="4" w16cid:durableId="1679623721">
    <w:abstractNumId w:val="0"/>
  </w:num>
  <w:num w:numId="5" w16cid:durableId="1585454095">
    <w:abstractNumId w:val="4"/>
  </w:num>
  <w:num w:numId="6" w16cid:durableId="295725458">
    <w:abstractNumId w:val="1"/>
  </w:num>
  <w:num w:numId="7" w16cid:durableId="453907883">
    <w:abstractNumId w:val="5"/>
  </w:num>
  <w:num w:numId="8" w16cid:durableId="10221219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A4NzI0OTI3MTY2MTBmZjNkMDljMDA1ZmUxM2FhZTMifQ=="/>
  </w:docVars>
  <w:rsids>
    <w:rsidRoot w:val="001830C3"/>
    <w:rsid w:val="00002BB9"/>
    <w:rsid w:val="00012C70"/>
    <w:rsid w:val="000E7E5B"/>
    <w:rsid w:val="0013485F"/>
    <w:rsid w:val="001753F5"/>
    <w:rsid w:val="001830C3"/>
    <w:rsid w:val="001C1385"/>
    <w:rsid w:val="001D0128"/>
    <w:rsid w:val="00216E60"/>
    <w:rsid w:val="00222335"/>
    <w:rsid w:val="00230F62"/>
    <w:rsid w:val="00283329"/>
    <w:rsid w:val="00291D3A"/>
    <w:rsid w:val="002B5771"/>
    <w:rsid w:val="002B7C8D"/>
    <w:rsid w:val="00302601"/>
    <w:rsid w:val="00377A76"/>
    <w:rsid w:val="003A17D0"/>
    <w:rsid w:val="003D4625"/>
    <w:rsid w:val="003F2B42"/>
    <w:rsid w:val="00410468"/>
    <w:rsid w:val="00444DB9"/>
    <w:rsid w:val="00474760"/>
    <w:rsid w:val="00494C67"/>
    <w:rsid w:val="004E230E"/>
    <w:rsid w:val="004F22F1"/>
    <w:rsid w:val="00544D5C"/>
    <w:rsid w:val="00563AA0"/>
    <w:rsid w:val="005C4D9F"/>
    <w:rsid w:val="005F27EB"/>
    <w:rsid w:val="00604221"/>
    <w:rsid w:val="0061736A"/>
    <w:rsid w:val="00621456"/>
    <w:rsid w:val="00645599"/>
    <w:rsid w:val="00647CCB"/>
    <w:rsid w:val="00676475"/>
    <w:rsid w:val="006839AA"/>
    <w:rsid w:val="0069381F"/>
    <w:rsid w:val="006942CA"/>
    <w:rsid w:val="00707585"/>
    <w:rsid w:val="00737D08"/>
    <w:rsid w:val="00741D9D"/>
    <w:rsid w:val="00770B9D"/>
    <w:rsid w:val="00784EA4"/>
    <w:rsid w:val="00790F7C"/>
    <w:rsid w:val="00791AF4"/>
    <w:rsid w:val="007F45A0"/>
    <w:rsid w:val="00805C61"/>
    <w:rsid w:val="00807F41"/>
    <w:rsid w:val="008450C2"/>
    <w:rsid w:val="00880D81"/>
    <w:rsid w:val="0089388A"/>
    <w:rsid w:val="008B2C40"/>
    <w:rsid w:val="008B3D23"/>
    <w:rsid w:val="008E14BC"/>
    <w:rsid w:val="008E3D09"/>
    <w:rsid w:val="00910A20"/>
    <w:rsid w:val="009839E9"/>
    <w:rsid w:val="009A170D"/>
    <w:rsid w:val="009A7529"/>
    <w:rsid w:val="009E4487"/>
    <w:rsid w:val="00A17D4D"/>
    <w:rsid w:val="00A20E11"/>
    <w:rsid w:val="00A50320"/>
    <w:rsid w:val="00A60EC2"/>
    <w:rsid w:val="00AB5AB1"/>
    <w:rsid w:val="00AE0D26"/>
    <w:rsid w:val="00AE2CAA"/>
    <w:rsid w:val="00AF7663"/>
    <w:rsid w:val="00B17337"/>
    <w:rsid w:val="00B22715"/>
    <w:rsid w:val="00B67949"/>
    <w:rsid w:val="00B82517"/>
    <w:rsid w:val="00BA477D"/>
    <w:rsid w:val="00BA75C6"/>
    <w:rsid w:val="00BB4432"/>
    <w:rsid w:val="00BD6D54"/>
    <w:rsid w:val="00BE2CE7"/>
    <w:rsid w:val="00BF291C"/>
    <w:rsid w:val="00C008A6"/>
    <w:rsid w:val="00C37DB5"/>
    <w:rsid w:val="00C5043C"/>
    <w:rsid w:val="00C63BB2"/>
    <w:rsid w:val="00CA24F6"/>
    <w:rsid w:val="00CA337D"/>
    <w:rsid w:val="00CA7AE4"/>
    <w:rsid w:val="00CF6F65"/>
    <w:rsid w:val="00D043D1"/>
    <w:rsid w:val="00D22CD1"/>
    <w:rsid w:val="00D462C4"/>
    <w:rsid w:val="00D77B73"/>
    <w:rsid w:val="00D908AA"/>
    <w:rsid w:val="00DF179D"/>
    <w:rsid w:val="00E152C1"/>
    <w:rsid w:val="00E251A3"/>
    <w:rsid w:val="00E25D88"/>
    <w:rsid w:val="00E274AD"/>
    <w:rsid w:val="00E55CBD"/>
    <w:rsid w:val="00E658CC"/>
    <w:rsid w:val="00E832E0"/>
    <w:rsid w:val="00EB4182"/>
    <w:rsid w:val="00ED1911"/>
    <w:rsid w:val="00F115B9"/>
    <w:rsid w:val="00F156A8"/>
    <w:rsid w:val="00F40E61"/>
    <w:rsid w:val="00F43CA4"/>
    <w:rsid w:val="00F64516"/>
    <w:rsid w:val="00F918F9"/>
    <w:rsid w:val="00FB6197"/>
    <w:rsid w:val="00FE3BBB"/>
    <w:rsid w:val="0D0D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BE8DC"/>
  <w15:docId w15:val="{20294E7D-859E-452D-9BEE-B4352691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Revision"/>
    <w:hidden/>
    <w:uiPriority w:val="99"/>
    <w:unhideWhenUsed/>
    <w:rsid w:val="00002BB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package" Target="embeddings/Microsoft_Visio_Drawing.vsdx"/><Relationship Id="rId5" Type="http://schemas.openxmlformats.org/officeDocument/2006/relationships/diagramData" Target="diagrams/data1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5094676-B05B-4F45-A9C6-42F87919994A}" type="doc">
      <dgm:prSet loTypeId="urn:microsoft.com/office/officeart/2005/8/layout/vList2#1" loCatId="list" qsTypeId="urn:microsoft.com/office/officeart/2005/8/quickstyle/simple1#1" qsCatId="simple" csTypeId="urn:microsoft.com/office/officeart/2005/8/colors/accent1_2#1" csCatId="accent1" phldr="1"/>
      <dgm:spPr/>
      <dgm:t>
        <a:bodyPr/>
        <a:lstStyle/>
        <a:p>
          <a:endParaRPr lang="zh-CN" altLang="en-US"/>
        </a:p>
      </dgm:t>
    </dgm:pt>
    <dgm:pt modelId="{CF25CC88-124E-47C3-81B3-5AD7013D0C00}">
      <dgm:prSet phldrT="[文本]"/>
      <dgm:spPr/>
      <dgm:t>
        <a:bodyPr/>
        <a:lstStyle/>
        <a:p>
          <a:r>
            <a:rPr lang="zh-CN" altLang="en-US"/>
            <a:t>一键传输</a:t>
          </a:r>
        </a:p>
      </dgm:t>
    </dgm:pt>
    <dgm:pt modelId="{856E2669-4BC1-4FC0-8EC9-D060CACD0E22}" type="parTrans" cxnId="{26715484-C522-4142-BF54-C3FE0EB002DB}">
      <dgm:prSet/>
      <dgm:spPr/>
      <dgm:t>
        <a:bodyPr/>
        <a:lstStyle/>
        <a:p>
          <a:endParaRPr lang="zh-CN" altLang="en-US"/>
        </a:p>
      </dgm:t>
    </dgm:pt>
    <dgm:pt modelId="{30B4AD00-A066-46AC-B3B8-AE81D28B42B6}" type="sibTrans" cxnId="{26715484-C522-4142-BF54-C3FE0EB002DB}">
      <dgm:prSet/>
      <dgm:spPr/>
      <dgm:t>
        <a:bodyPr/>
        <a:lstStyle/>
        <a:p>
          <a:endParaRPr lang="zh-CN" altLang="en-US"/>
        </a:p>
      </dgm:t>
    </dgm:pt>
    <dgm:pt modelId="{1089E401-55EE-410E-8DF0-FCC4C5E9B6AE}">
      <dgm:prSet phldrT="[文本]"/>
      <dgm:spPr/>
      <dgm:t>
        <a:bodyPr/>
        <a:lstStyle/>
        <a:p>
          <a:r>
            <a:rPr lang="zh-CN" altLang="en-US"/>
            <a:t>配置读取；</a:t>
          </a:r>
        </a:p>
      </dgm:t>
    </dgm:pt>
    <dgm:pt modelId="{F09EB98B-3283-4C76-9666-1C3BE8950DBB}" type="parTrans" cxnId="{37ED6277-3BEE-4AA7-8A0A-8E50D213E61C}">
      <dgm:prSet/>
      <dgm:spPr/>
      <dgm:t>
        <a:bodyPr/>
        <a:lstStyle/>
        <a:p>
          <a:endParaRPr lang="zh-CN" altLang="en-US"/>
        </a:p>
      </dgm:t>
    </dgm:pt>
    <dgm:pt modelId="{04F3FE6D-8D1E-4E2D-AFA9-ED28900CBBBE}" type="sibTrans" cxnId="{37ED6277-3BEE-4AA7-8A0A-8E50D213E61C}">
      <dgm:prSet/>
      <dgm:spPr/>
      <dgm:t>
        <a:bodyPr/>
        <a:lstStyle/>
        <a:p>
          <a:endParaRPr lang="zh-CN" altLang="en-US"/>
        </a:p>
      </dgm:t>
    </dgm:pt>
    <dgm:pt modelId="{BB368DD9-65E6-4E84-9916-373F11060304}">
      <dgm:prSet phldrT="[文本]"/>
      <dgm:spPr/>
      <dgm:t>
        <a:bodyPr/>
        <a:lstStyle/>
        <a:p>
          <a:r>
            <a:rPr lang="zh-CN" altLang="en-US"/>
            <a:t>自动传入执行；</a:t>
          </a:r>
        </a:p>
      </dgm:t>
    </dgm:pt>
    <dgm:pt modelId="{81E9E054-5866-4379-805E-E702D5856A03}" type="parTrans" cxnId="{B75317FE-9CA3-4C58-86BE-26E99B839240}">
      <dgm:prSet/>
      <dgm:spPr/>
      <dgm:t>
        <a:bodyPr/>
        <a:lstStyle/>
        <a:p>
          <a:endParaRPr lang="zh-CN" altLang="en-US"/>
        </a:p>
      </dgm:t>
    </dgm:pt>
    <dgm:pt modelId="{18746013-E4DC-4474-990B-EC91BE02C4AB}" type="sibTrans" cxnId="{B75317FE-9CA3-4C58-86BE-26E99B839240}">
      <dgm:prSet/>
      <dgm:spPr/>
      <dgm:t>
        <a:bodyPr/>
        <a:lstStyle/>
        <a:p>
          <a:endParaRPr lang="zh-CN" altLang="en-US"/>
        </a:p>
      </dgm:t>
    </dgm:pt>
    <dgm:pt modelId="{3FE1C6F5-3686-4923-A734-45E009B22D3E}">
      <dgm:prSet phldrT="[文本]"/>
      <dgm:spPr/>
      <dgm:t>
        <a:bodyPr/>
        <a:lstStyle/>
        <a:p>
          <a:r>
            <a:rPr lang="zh-CN" altLang="en-US"/>
            <a:t>文件处理</a:t>
          </a:r>
        </a:p>
      </dgm:t>
    </dgm:pt>
    <dgm:pt modelId="{CB5BA62A-49B5-4313-82D1-04310718CFDC}" type="parTrans" cxnId="{5CC4704A-0DB7-4683-AE65-F8976BB02B93}">
      <dgm:prSet/>
      <dgm:spPr/>
      <dgm:t>
        <a:bodyPr/>
        <a:lstStyle/>
        <a:p>
          <a:endParaRPr lang="zh-CN" altLang="en-US"/>
        </a:p>
      </dgm:t>
    </dgm:pt>
    <dgm:pt modelId="{DCA2BE55-E056-400E-9547-D7597AB7E64D}" type="sibTrans" cxnId="{5CC4704A-0DB7-4683-AE65-F8976BB02B93}">
      <dgm:prSet/>
      <dgm:spPr/>
      <dgm:t>
        <a:bodyPr/>
        <a:lstStyle/>
        <a:p>
          <a:endParaRPr lang="zh-CN" altLang="en-US"/>
        </a:p>
      </dgm:t>
    </dgm:pt>
    <dgm:pt modelId="{9F6EC2DE-E62E-44D3-8DE3-6EF0C7F76B00}">
      <dgm:prSet phldrT="[文本]"/>
      <dgm:spPr/>
      <dgm:t>
        <a:bodyPr/>
        <a:lstStyle/>
        <a:p>
          <a:r>
            <a:rPr lang="zh-CN" altLang="en-US"/>
            <a:t>虚拟打印获取</a:t>
          </a:r>
          <a:r>
            <a:rPr lang="en-US" altLang="zh-CN"/>
            <a:t>PDF</a:t>
          </a:r>
          <a:r>
            <a:rPr lang="zh-CN" altLang="en-US"/>
            <a:t>文件；</a:t>
          </a:r>
        </a:p>
      </dgm:t>
    </dgm:pt>
    <dgm:pt modelId="{2FEE83EB-82CA-4FCE-88CD-9B68987BEAB6}" type="parTrans" cxnId="{E0787BA1-D573-4F3B-945A-2910EDAEB43D}">
      <dgm:prSet/>
      <dgm:spPr/>
      <dgm:t>
        <a:bodyPr/>
        <a:lstStyle/>
        <a:p>
          <a:endParaRPr lang="zh-CN" altLang="en-US"/>
        </a:p>
      </dgm:t>
    </dgm:pt>
    <dgm:pt modelId="{70E78290-C5EE-4688-AAB4-9F15557EBAD5}" type="sibTrans" cxnId="{E0787BA1-D573-4F3B-945A-2910EDAEB43D}">
      <dgm:prSet/>
      <dgm:spPr/>
      <dgm:t>
        <a:bodyPr/>
        <a:lstStyle/>
        <a:p>
          <a:endParaRPr lang="zh-CN" altLang="en-US"/>
        </a:p>
      </dgm:t>
    </dgm:pt>
    <dgm:pt modelId="{24A60826-8540-4544-BE8D-67A1A4D5B413}">
      <dgm:prSet phldrT="[文本]"/>
      <dgm:spPr/>
      <dgm:t>
        <a:bodyPr/>
        <a:lstStyle/>
        <a:p>
          <a:r>
            <a:rPr lang="zh-CN" altLang="en-US"/>
            <a:t>通讯接口</a:t>
          </a:r>
        </a:p>
      </dgm:t>
    </dgm:pt>
    <dgm:pt modelId="{3540DFB9-B19A-4149-B87C-99EBBEA570E5}" type="parTrans" cxnId="{AB1AC45A-94BA-499E-B083-B85FDC94BADB}">
      <dgm:prSet/>
      <dgm:spPr/>
      <dgm:t>
        <a:bodyPr/>
        <a:lstStyle/>
        <a:p>
          <a:endParaRPr lang="zh-CN" altLang="en-US"/>
        </a:p>
      </dgm:t>
    </dgm:pt>
    <dgm:pt modelId="{7376A121-93A2-4870-A111-4AA12EF819E4}" type="sibTrans" cxnId="{AB1AC45A-94BA-499E-B083-B85FDC94BADB}">
      <dgm:prSet/>
      <dgm:spPr/>
      <dgm:t>
        <a:bodyPr/>
        <a:lstStyle/>
        <a:p>
          <a:endParaRPr lang="zh-CN" altLang="en-US"/>
        </a:p>
      </dgm:t>
    </dgm:pt>
    <dgm:pt modelId="{6E40A3A0-AA57-4B34-81A0-869BA016E924}">
      <dgm:prSet phldrT="[文本]"/>
      <dgm:spPr/>
      <dgm:t>
        <a:bodyPr/>
        <a:lstStyle/>
        <a:p>
          <a:r>
            <a:rPr lang="zh-CN" altLang="en-US"/>
            <a:t>接收“一键传输”患者人口数据；</a:t>
          </a:r>
        </a:p>
      </dgm:t>
    </dgm:pt>
    <dgm:pt modelId="{E963E5A7-1AA7-4971-8A89-0A4DB477AEED}" type="parTrans" cxnId="{AB2C2650-8DF9-4EF8-B275-361BBE9731B8}">
      <dgm:prSet/>
      <dgm:spPr/>
      <dgm:t>
        <a:bodyPr/>
        <a:lstStyle/>
        <a:p>
          <a:endParaRPr lang="zh-CN" altLang="en-US"/>
        </a:p>
      </dgm:t>
    </dgm:pt>
    <dgm:pt modelId="{94FE9701-726F-410A-A6B4-18CD8062EAE2}" type="sibTrans" cxnId="{AB2C2650-8DF9-4EF8-B275-361BBE9731B8}">
      <dgm:prSet/>
      <dgm:spPr/>
      <dgm:t>
        <a:bodyPr/>
        <a:lstStyle/>
        <a:p>
          <a:endParaRPr lang="zh-CN" altLang="en-US"/>
        </a:p>
      </dgm:t>
    </dgm:pt>
    <dgm:pt modelId="{EACA71DD-0417-42C5-A26C-1E653D8A91FF}">
      <dgm:prSet phldrT="[文本]"/>
      <dgm:spPr/>
      <dgm:t>
        <a:bodyPr/>
        <a:lstStyle/>
        <a:p>
          <a:r>
            <a:rPr lang="zh-CN" altLang="en-US"/>
            <a:t>返回</a:t>
          </a:r>
          <a:r>
            <a:rPr lang="en-US" altLang="zh-CN"/>
            <a:t>PDF</a:t>
          </a:r>
          <a:r>
            <a:rPr lang="zh-CN" altLang="en-US"/>
            <a:t>文件</a:t>
          </a:r>
          <a:r>
            <a:rPr lang="en-US" altLang="zh-CN"/>
            <a:t>URL</a:t>
          </a:r>
          <a:r>
            <a:rPr lang="zh-CN" altLang="en-US"/>
            <a:t>；</a:t>
          </a:r>
        </a:p>
      </dgm:t>
    </dgm:pt>
    <dgm:pt modelId="{104F02B5-B44D-45C3-8F31-AFBCA3FE42CB}" type="parTrans" cxnId="{F0C8D73B-6B9A-4DF4-AFCD-91D2658DBB6B}">
      <dgm:prSet/>
      <dgm:spPr/>
      <dgm:t>
        <a:bodyPr/>
        <a:lstStyle/>
        <a:p>
          <a:endParaRPr lang="zh-CN" altLang="en-US"/>
        </a:p>
      </dgm:t>
    </dgm:pt>
    <dgm:pt modelId="{7799C943-D9C7-4953-BC16-2B0259780E97}" type="sibTrans" cxnId="{F0C8D73B-6B9A-4DF4-AFCD-91D2658DBB6B}">
      <dgm:prSet/>
      <dgm:spPr/>
      <dgm:t>
        <a:bodyPr/>
        <a:lstStyle/>
        <a:p>
          <a:endParaRPr lang="zh-CN" altLang="en-US"/>
        </a:p>
      </dgm:t>
    </dgm:pt>
    <dgm:pt modelId="{6E34C264-ED9A-44E0-98E3-C26DB9E0B735}">
      <dgm:prSet phldrT="[文本]"/>
      <dgm:spPr/>
      <dgm:t>
        <a:bodyPr/>
        <a:lstStyle/>
        <a:p>
          <a:r>
            <a:rPr lang="zh-CN" altLang="en-US"/>
            <a:t>识别传入位置；</a:t>
          </a:r>
        </a:p>
      </dgm:t>
    </dgm:pt>
    <dgm:pt modelId="{12C4D567-D33E-412B-8E69-3E83EF26273B}" type="parTrans" cxnId="{1F352ADC-4C38-42A5-BB76-0AC115B7A03F}">
      <dgm:prSet/>
      <dgm:spPr/>
      <dgm:t>
        <a:bodyPr/>
        <a:lstStyle/>
        <a:p>
          <a:endParaRPr lang="zh-CN" altLang="en-US"/>
        </a:p>
      </dgm:t>
    </dgm:pt>
    <dgm:pt modelId="{FE3CD05A-6BA7-4B3C-9A95-24ECC9B2414E}" type="sibTrans" cxnId="{1F352ADC-4C38-42A5-BB76-0AC115B7A03F}">
      <dgm:prSet/>
      <dgm:spPr/>
      <dgm:t>
        <a:bodyPr/>
        <a:lstStyle/>
        <a:p>
          <a:endParaRPr lang="zh-CN" altLang="en-US"/>
        </a:p>
      </dgm:t>
    </dgm:pt>
    <dgm:pt modelId="{3AEBA4E0-8D91-46F7-8F96-B424DA2212DC}">
      <dgm:prSet phldrT="[文本]"/>
      <dgm:spPr/>
      <dgm:t>
        <a:bodyPr/>
        <a:lstStyle/>
        <a:p>
          <a:r>
            <a:rPr lang="zh-CN" altLang="en-US">
              <a:solidFill>
                <a:srgbClr val="FF0000"/>
              </a:solidFill>
            </a:rPr>
            <a:t>解析转换本地文件（</a:t>
          </a:r>
          <a:r>
            <a:rPr lang="en-US" altLang="zh-CN">
              <a:solidFill>
                <a:srgbClr val="FF0000"/>
              </a:solidFill>
            </a:rPr>
            <a:t>.net?Java?</a:t>
          </a:r>
          <a:r>
            <a:rPr lang="zh-CN" altLang="en-US">
              <a:solidFill>
                <a:srgbClr val="FF0000"/>
              </a:solidFill>
            </a:rPr>
            <a:t>）</a:t>
          </a:r>
          <a:r>
            <a:rPr lang="zh-CN" altLang="en-US"/>
            <a:t>；</a:t>
          </a:r>
        </a:p>
      </dgm:t>
    </dgm:pt>
    <dgm:pt modelId="{A6284C87-D54A-40C4-BB35-086A6B494A0A}" type="parTrans" cxnId="{AA6BEF95-7202-432F-8974-FE2B1451175A}">
      <dgm:prSet/>
      <dgm:spPr/>
      <dgm:t>
        <a:bodyPr/>
        <a:lstStyle/>
        <a:p>
          <a:endParaRPr lang="zh-CN" altLang="en-US"/>
        </a:p>
      </dgm:t>
    </dgm:pt>
    <dgm:pt modelId="{8BCACDC4-A2FE-4766-9F7A-0B394EE72647}" type="sibTrans" cxnId="{AA6BEF95-7202-432F-8974-FE2B1451175A}">
      <dgm:prSet/>
      <dgm:spPr/>
      <dgm:t>
        <a:bodyPr/>
        <a:lstStyle/>
        <a:p>
          <a:endParaRPr lang="zh-CN" altLang="en-US"/>
        </a:p>
      </dgm:t>
    </dgm:pt>
    <dgm:pt modelId="{190B06AA-C8D2-46D0-900F-AD01976AFDAF}">
      <dgm:prSet phldrT="[文本]"/>
      <dgm:spPr/>
      <dgm:t>
        <a:bodyPr/>
        <a:lstStyle/>
        <a:p>
          <a:r>
            <a:rPr lang="zh-CN" altLang="en-US"/>
            <a:t>本地文件创建、修改事件识别；</a:t>
          </a:r>
        </a:p>
      </dgm:t>
    </dgm:pt>
    <dgm:pt modelId="{34F00C3C-9449-41A4-BEB9-CD120884E677}" type="parTrans" cxnId="{F9CA54BA-FDBC-4CD5-9B5C-3EC71C68B882}">
      <dgm:prSet/>
      <dgm:spPr/>
      <dgm:t>
        <a:bodyPr/>
        <a:lstStyle/>
        <a:p>
          <a:endParaRPr lang="zh-CN" altLang="en-US"/>
        </a:p>
      </dgm:t>
    </dgm:pt>
    <dgm:pt modelId="{8F69DB73-78C6-409B-ABCC-1C12913D37BB}" type="sibTrans" cxnId="{F9CA54BA-FDBC-4CD5-9B5C-3EC71C68B882}">
      <dgm:prSet/>
      <dgm:spPr/>
      <dgm:t>
        <a:bodyPr/>
        <a:lstStyle/>
        <a:p>
          <a:endParaRPr lang="zh-CN" altLang="en-US"/>
        </a:p>
      </dgm:t>
    </dgm:pt>
    <dgm:pt modelId="{FF895BF5-E331-4E86-A04F-35A0A6AC16EE}">
      <dgm:prSet phldrT="[文本]"/>
      <dgm:spPr/>
      <dgm:t>
        <a:bodyPr/>
        <a:lstStyle/>
        <a:p>
          <a:r>
            <a:rPr lang="zh-CN" altLang="en-US"/>
            <a:t>指定文件</a:t>
          </a:r>
          <a:r>
            <a:rPr lang="en-US" altLang="zh-CN"/>
            <a:t>FTP</a:t>
          </a:r>
          <a:r>
            <a:rPr lang="zh-CN" altLang="en-US"/>
            <a:t>发送；</a:t>
          </a:r>
        </a:p>
      </dgm:t>
    </dgm:pt>
    <dgm:pt modelId="{8028A4ED-E011-4B56-A9AD-0BE9EF5F9A9F}" type="parTrans" cxnId="{5A8C9939-BC86-40FC-960F-1CABEF85FBA5}">
      <dgm:prSet/>
      <dgm:spPr/>
      <dgm:t>
        <a:bodyPr/>
        <a:lstStyle/>
        <a:p>
          <a:endParaRPr lang="zh-CN" altLang="en-US"/>
        </a:p>
      </dgm:t>
    </dgm:pt>
    <dgm:pt modelId="{5A6FDEC0-F70C-4826-AC37-1A9A010D5F49}" type="sibTrans" cxnId="{5A8C9939-BC86-40FC-960F-1CABEF85FBA5}">
      <dgm:prSet/>
      <dgm:spPr/>
      <dgm:t>
        <a:bodyPr/>
        <a:lstStyle/>
        <a:p>
          <a:endParaRPr lang="zh-CN" altLang="en-US"/>
        </a:p>
      </dgm:t>
    </dgm:pt>
    <dgm:pt modelId="{BBD6952B-D210-4492-8A01-59A327E6CACC}">
      <dgm:prSet phldrT="[文本]"/>
      <dgm:spPr/>
      <dgm:t>
        <a:bodyPr/>
        <a:lstStyle/>
        <a:p>
          <a:r>
            <a:rPr lang="zh-CN" altLang="en-US"/>
            <a:t>返回转换后的本地文件</a:t>
          </a:r>
          <a:r>
            <a:rPr lang="en-US" altLang="zh-CN"/>
            <a:t>URL</a:t>
          </a:r>
          <a:r>
            <a:rPr lang="zh-CN" altLang="en-US"/>
            <a:t>；</a:t>
          </a:r>
        </a:p>
      </dgm:t>
    </dgm:pt>
    <dgm:pt modelId="{641423C7-CA4E-496D-BDEE-45B632EF6563}" type="parTrans" cxnId="{BA121F2F-A4A0-4589-B5E6-6A45C0956FE0}">
      <dgm:prSet/>
      <dgm:spPr/>
      <dgm:t>
        <a:bodyPr/>
        <a:lstStyle/>
        <a:p>
          <a:endParaRPr lang="zh-CN" altLang="en-US"/>
        </a:p>
      </dgm:t>
    </dgm:pt>
    <dgm:pt modelId="{B678D5E4-8C1A-42BE-A51D-3E7643115D70}" type="sibTrans" cxnId="{BA121F2F-A4A0-4589-B5E6-6A45C0956FE0}">
      <dgm:prSet/>
      <dgm:spPr/>
      <dgm:t>
        <a:bodyPr/>
        <a:lstStyle/>
        <a:p>
          <a:endParaRPr lang="zh-CN" altLang="en-US"/>
        </a:p>
      </dgm:t>
    </dgm:pt>
    <dgm:pt modelId="{E277AF42-3C7F-4D76-99AA-9D889B7080BF}">
      <dgm:prSet phldrT="[文本]"/>
      <dgm:spPr/>
      <dgm:t>
        <a:bodyPr/>
        <a:lstStyle/>
        <a:p>
          <a:r>
            <a:rPr lang="zh-CN" altLang="en-US"/>
            <a:t>接受需要发送的文件列表；</a:t>
          </a:r>
        </a:p>
      </dgm:t>
    </dgm:pt>
    <dgm:pt modelId="{02C0D1C1-C54D-4573-81FC-AD3796E7932D}" type="parTrans" cxnId="{61B5F517-EED3-4A14-96BC-A4DC5AC4ED7C}">
      <dgm:prSet/>
      <dgm:spPr/>
      <dgm:t>
        <a:bodyPr/>
        <a:lstStyle/>
        <a:p>
          <a:endParaRPr lang="zh-CN" altLang="en-US"/>
        </a:p>
      </dgm:t>
    </dgm:pt>
    <dgm:pt modelId="{4080AAEA-65F8-4568-B42A-D7E29E954C7C}" type="sibTrans" cxnId="{61B5F517-EED3-4A14-96BC-A4DC5AC4ED7C}">
      <dgm:prSet/>
      <dgm:spPr/>
      <dgm:t>
        <a:bodyPr/>
        <a:lstStyle/>
        <a:p>
          <a:endParaRPr lang="zh-CN" altLang="en-US"/>
        </a:p>
      </dgm:t>
    </dgm:pt>
    <dgm:pt modelId="{8458309E-38A3-4E2E-898C-77D5EE070D63}">
      <dgm:prSet phldrT="[文本]"/>
      <dgm:spPr/>
      <dgm:t>
        <a:bodyPr/>
        <a:lstStyle/>
        <a:p>
          <a:r>
            <a:rPr lang="zh-CN" altLang="en-US"/>
            <a:t>读取服务状态，最近执行日志；</a:t>
          </a:r>
        </a:p>
      </dgm:t>
    </dgm:pt>
    <dgm:pt modelId="{53D1F6CA-DB93-456D-AF2A-3F9125938E7A}" type="parTrans" cxnId="{AAB5A3C9-1FB5-4D65-B34D-A07F27E5D08A}">
      <dgm:prSet/>
      <dgm:spPr/>
      <dgm:t>
        <a:bodyPr/>
        <a:lstStyle/>
        <a:p>
          <a:endParaRPr lang="zh-CN" altLang="en-US"/>
        </a:p>
      </dgm:t>
    </dgm:pt>
    <dgm:pt modelId="{A68CE067-5C29-462C-90B3-5F7D79CFA376}" type="sibTrans" cxnId="{AAB5A3C9-1FB5-4D65-B34D-A07F27E5D08A}">
      <dgm:prSet/>
      <dgm:spPr/>
      <dgm:t>
        <a:bodyPr/>
        <a:lstStyle/>
        <a:p>
          <a:endParaRPr lang="zh-CN" altLang="en-US"/>
        </a:p>
      </dgm:t>
    </dgm:pt>
    <dgm:pt modelId="{786251A8-CAA3-418B-B1FC-0549ECCFE83F}">
      <dgm:prSet phldrT="[文本]"/>
      <dgm:spPr/>
      <dgm:t>
        <a:bodyPr/>
        <a:lstStyle/>
        <a:p>
          <a:r>
            <a:rPr lang="zh-CN" altLang="en-US"/>
            <a:t>重启服务控制；</a:t>
          </a:r>
        </a:p>
      </dgm:t>
    </dgm:pt>
    <dgm:pt modelId="{37FFDE37-C931-4B12-A155-87A20B6F5C95}" type="parTrans" cxnId="{90858969-FEBA-45B2-85E1-FEAC893CCA5E}">
      <dgm:prSet/>
      <dgm:spPr/>
      <dgm:t>
        <a:bodyPr/>
        <a:lstStyle/>
        <a:p>
          <a:endParaRPr lang="zh-CN" altLang="en-US"/>
        </a:p>
      </dgm:t>
    </dgm:pt>
    <dgm:pt modelId="{0485CDE9-C539-4FD8-A8C8-2BD7FE30DCB9}" type="sibTrans" cxnId="{90858969-FEBA-45B2-85E1-FEAC893CCA5E}">
      <dgm:prSet/>
      <dgm:spPr/>
      <dgm:t>
        <a:bodyPr/>
        <a:lstStyle/>
        <a:p>
          <a:endParaRPr lang="zh-CN" altLang="en-US"/>
        </a:p>
      </dgm:t>
    </dgm:pt>
    <dgm:pt modelId="{3F620999-B930-4052-8518-1235A0E2039D}">
      <dgm:prSet phldrT="[文本]"/>
      <dgm:spPr/>
      <dgm:t>
        <a:bodyPr/>
        <a:lstStyle/>
        <a:p>
          <a:r>
            <a:rPr lang="zh-CN" altLang="en-US"/>
            <a:t>读取</a:t>
          </a:r>
          <a:r>
            <a:rPr lang="en-US" altLang="zh-CN"/>
            <a:t>/</a:t>
          </a:r>
          <a:r>
            <a:rPr lang="zh-CN" altLang="en-US"/>
            <a:t>恢复本地配置；</a:t>
          </a:r>
        </a:p>
      </dgm:t>
    </dgm:pt>
    <dgm:pt modelId="{A01CA0AD-5095-4C4B-AB20-E5083B82870F}" type="parTrans" cxnId="{1A61D81E-6E7F-4DB0-92BF-532CABD9CF22}">
      <dgm:prSet/>
      <dgm:spPr/>
      <dgm:t>
        <a:bodyPr/>
        <a:lstStyle/>
        <a:p>
          <a:endParaRPr lang="zh-CN" altLang="en-US"/>
        </a:p>
      </dgm:t>
    </dgm:pt>
    <dgm:pt modelId="{FEC71B91-8876-47FD-9EBD-E370E207096F}" type="sibTrans" cxnId="{1A61D81E-6E7F-4DB0-92BF-532CABD9CF22}">
      <dgm:prSet/>
      <dgm:spPr/>
      <dgm:t>
        <a:bodyPr/>
        <a:lstStyle/>
        <a:p>
          <a:endParaRPr lang="zh-CN" altLang="en-US"/>
        </a:p>
      </dgm:t>
    </dgm:pt>
    <dgm:pt modelId="{65F4E630-9C4F-4F97-9247-AFCD38D73951}">
      <dgm:prSet phldrT="[文本]"/>
      <dgm:spPr/>
      <dgm:t>
        <a:bodyPr/>
        <a:lstStyle/>
        <a:p>
          <a:r>
            <a:rPr lang="zh-CN" altLang="en-US"/>
            <a:t>本地控制</a:t>
          </a:r>
        </a:p>
      </dgm:t>
    </dgm:pt>
    <dgm:pt modelId="{9F1A5CF5-CECD-49E3-BA15-F3160C09FC52}" type="parTrans" cxnId="{C8877D2A-ED4A-40D7-B6B5-4C4E98AE698A}">
      <dgm:prSet/>
      <dgm:spPr/>
      <dgm:t>
        <a:bodyPr/>
        <a:lstStyle/>
        <a:p>
          <a:endParaRPr lang="zh-CN" altLang="en-US"/>
        </a:p>
      </dgm:t>
    </dgm:pt>
    <dgm:pt modelId="{F0859A6B-E692-417E-A974-9D397B476D59}" type="sibTrans" cxnId="{C8877D2A-ED4A-40D7-B6B5-4C4E98AE698A}">
      <dgm:prSet/>
      <dgm:spPr/>
      <dgm:t>
        <a:bodyPr/>
        <a:lstStyle/>
        <a:p>
          <a:endParaRPr lang="zh-CN" altLang="en-US"/>
        </a:p>
      </dgm:t>
    </dgm:pt>
    <dgm:pt modelId="{87608435-5C92-402A-984B-336DF2451B90}">
      <dgm:prSet phldrT="[文本]"/>
      <dgm:spPr/>
      <dgm:t>
        <a:bodyPr/>
        <a:lstStyle/>
        <a:p>
          <a:r>
            <a:rPr lang="zh-CN" altLang="en-US"/>
            <a:t>微型</a:t>
          </a:r>
          <a:r>
            <a:rPr lang="en-US" altLang="zh-CN"/>
            <a:t>WEB </a:t>
          </a:r>
          <a:r>
            <a:rPr lang="zh-CN" altLang="en-US"/>
            <a:t>服务器</a:t>
          </a:r>
          <a:r>
            <a:rPr lang="en-US" altLang="zh-CN"/>
            <a:t> </a:t>
          </a:r>
          <a:r>
            <a:rPr lang="zh-CN" altLang="en-US"/>
            <a:t>提供</a:t>
          </a:r>
          <a:r>
            <a:rPr lang="en-US" altLang="zh-CN"/>
            <a:t>Http</a:t>
          </a:r>
          <a:r>
            <a:rPr lang="zh-CN" altLang="en-US"/>
            <a:t>访问</a:t>
          </a:r>
          <a:r>
            <a:rPr lang="en-US" altLang="zh-CN"/>
            <a:t>URL</a:t>
          </a:r>
          <a:endParaRPr lang="zh-CN" altLang="en-US"/>
        </a:p>
      </dgm:t>
    </dgm:pt>
    <dgm:pt modelId="{F4C56C2D-2E17-4D76-A120-DC9D4F6CFDB3}" type="parTrans" cxnId="{00EB7602-21CB-44A3-BD48-0E9D70460C0B}">
      <dgm:prSet/>
      <dgm:spPr/>
      <dgm:t>
        <a:bodyPr/>
        <a:lstStyle/>
        <a:p>
          <a:endParaRPr lang="zh-CN" altLang="en-US"/>
        </a:p>
      </dgm:t>
    </dgm:pt>
    <dgm:pt modelId="{889396AB-0DB5-4498-9BF4-D7385FA4BCC4}" type="sibTrans" cxnId="{00EB7602-21CB-44A3-BD48-0E9D70460C0B}">
      <dgm:prSet/>
      <dgm:spPr/>
      <dgm:t>
        <a:bodyPr/>
        <a:lstStyle/>
        <a:p>
          <a:endParaRPr lang="zh-CN" altLang="en-US"/>
        </a:p>
      </dgm:t>
    </dgm:pt>
    <dgm:pt modelId="{5A5C49C4-052F-4144-A6B0-D3C5FA00ED95}">
      <dgm:prSet phldrT="[文本]"/>
      <dgm:spPr/>
      <dgm:t>
        <a:bodyPr/>
        <a:lstStyle/>
        <a:p>
          <a:r>
            <a:rPr lang="en-US" altLang="zh-CN"/>
            <a:t>WebSocket</a:t>
          </a:r>
          <a:r>
            <a:rPr lang="zh-CN" altLang="en-US"/>
            <a:t>通讯</a:t>
          </a:r>
        </a:p>
      </dgm:t>
    </dgm:pt>
    <dgm:pt modelId="{56B7C2F2-C4BB-452B-B47B-DD6498EC00D9}" type="parTrans" cxnId="{A2E2C4F3-B409-4518-A3AB-4724CCC42C73}">
      <dgm:prSet/>
      <dgm:spPr/>
      <dgm:t>
        <a:bodyPr/>
        <a:lstStyle/>
        <a:p>
          <a:endParaRPr lang="zh-CN" altLang="en-US"/>
        </a:p>
      </dgm:t>
    </dgm:pt>
    <dgm:pt modelId="{0A02A3D2-3BEC-488F-9E6D-94ABCDD37BC1}" type="sibTrans" cxnId="{A2E2C4F3-B409-4518-A3AB-4724CCC42C73}">
      <dgm:prSet/>
      <dgm:spPr/>
      <dgm:t>
        <a:bodyPr/>
        <a:lstStyle/>
        <a:p>
          <a:endParaRPr lang="zh-CN" altLang="en-US"/>
        </a:p>
      </dgm:t>
    </dgm:pt>
    <dgm:pt modelId="{5AD1B4F9-6D1E-40D0-B588-DB4C9AF996B0}">
      <dgm:prSet phldrT="[文本]"/>
      <dgm:spPr/>
      <dgm:t>
        <a:bodyPr/>
        <a:lstStyle/>
        <a:p>
          <a:r>
            <a:rPr lang="zh-CN" altLang="en-US"/>
            <a:t>配置调试</a:t>
          </a:r>
        </a:p>
      </dgm:t>
    </dgm:pt>
    <dgm:pt modelId="{78E33DC1-60F1-42FC-B4F0-5FE7D9D9F69D}" type="parTrans" cxnId="{56CFC8D0-949D-469C-AD5D-A2416A983A12}">
      <dgm:prSet/>
      <dgm:spPr/>
      <dgm:t>
        <a:bodyPr/>
        <a:lstStyle/>
        <a:p>
          <a:endParaRPr lang="zh-CN" altLang="en-US"/>
        </a:p>
      </dgm:t>
    </dgm:pt>
    <dgm:pt modelId="{191669C7-59E8-4905-8A5F-F0761A908B8A}" type="sibTrans" cxnId="{56CFC8D0-949D-469C-AD5D-A2416A983A12}">
      <dgm:prSet/>
      <dgm:spPr/>
      <dgm:t>
        <a:bodyPr/>
        <a:lstStyle/>
        <a:p>
          <a:endParaRPr lang="zh-CN" altLang="en-US"/>
        </a:p>
      </dgm:t>
    </dgm:pt>
    <dgm:pt modelId="{81C8B2D8-8424-4698-A017-C5FAD2381F2C}">
      <dgm:prSet phldrT="[文本]"/>
      <dgm:spPr/>
      <dgm:t>
        <a:bodyPr/>
        <a:lstStyle/>
        <a:p>
          <a:r>
            <a:rPr lang="zh-CN" altLang="en-US"/>
            <a:t>启动</a:t>
          </a:r>
          <a:r>
            <a:rPr lang="en-US" altLang="zh-CN"/>
            <a:t>/</a:t>
          </a:r>
          <a:r>
            <a:rPr lang="zh-CN" altLang="en-US"/>
            <a:t>关闭</a:t>
          </a:r>
          <a:r>
            <a:rPr lang="en-US" altLang="zh-CN"/>
            <a:t>/</a:t>
          </a:r>
          <a:r>
            <a:rPr lang="zh-CN" altLang="en-US"/>
            <a:t>重启服务执行</a:t>
          </a:r>
        </a:p>
      </dgm:t>
    </dgm:pt>
    <dgm:pt modelId="{9F556B9D-0AFD-41E3-81F4-D54565FE1A79}" type="parTrans" cxnId="{DB62BBE4-FE95-4765-A3EC-F2217F254FD2}">
      <dgm:prSet/>
      <dgm:spPr/>
      <dgm:t>
        <a:bodyPr/>
        <a:lstStyle/>
        <a:p>
          <a:endParaRPr lang="zh-CN" altLang="en-US"/>
        </a:p>
      </dgm:t>
    </dgm:pt>
    <dgm:pt modelId="{BB793FD0-894F-41D7-8850-9A7BEBE16EF7}" type="sibTrans" cxnId="{DB62BBE4-FE95-4765-A3EC-F2217F254FD2}">
      <dgm:prSet/>
      <dgm:spPr/>
      <dgm:t>
        <a:bodyPr/>
        <a:lstStyle/>
        <a:p>
          <a:endParaRPr lang="zh-CN" altLang="en-US"/>
        </a:p>
      </dgm:t>
    </dgm:pt>
    <dgm:pt modelId="{43EBEA28-0A58-417A-A5DC-C110468AAE40}">
      <dgm:prSet phldrT="[文本]"/>
      <dgm:spPr/>
      <dgm:t>
        <a:bodyPr/>
        <a:lstStyle/>
        <a:p>
          <a:r>
            <a:rPr lang="zh-CN" altLang="en-US"/>
            <a:t>自动更新</a:t>
          </a:r>
        </a:p>
      </dgm:t>
    </dgm:pt>
    <dgm:pt modelId="{5C2E5183-77D6-4FE1-AB89-EE4EBE1C4BE4}" type="parTrans" cxnId="{863CE3BC-5CAE-49BC-AFB5-F78D3F4D57F7}">
      <dgm:prSet/>
      <dgm:spPr/>
      <dgm:t>
        <a:bodyPr/>
        <a:lstStyle/>
        <a:p>
          <a:endParaRPr lang="zh-CN" altLang="en-US"/>
        </a:p>
      </dgm:t>
    </dgm:pt>
    <dgm:pt modelId="{7E5B4B23-4FCE-47B5-80D8-690C7F4E4F07}" type="sibTrans" cxnId="{863CE3BC-5CAE-49BC-AFB5-F78D3F4D57F7}">
      <dgm:prSet/>
      <dgm:spPr/>
      <dgm:t>
        <a:bodyPr/>
        <a:lstStyle/>
        <a:p>
          <a:endParaRPr lang="zh-CN" altLang="en-US"/>
        </a:p>
      </dgm:t>
    </dgm:pt>
    <dgm:pt modelId="{3E3B1689-A3D7-4A29-A9C5-A1A3E6CE558A}">
      <dgm:prSet phldrT="[文本]"/>
      <dgm:spPr/>
      <dgm:t>
        <a:bodyPr/>
        <a:lstStyle/>
        <a:p>
          <a:r>
            <a:rPr lang="zh-CN" altLang="en-US"/>
            <a:t>恢复配置</a:t>
          </a:r>
        </a:p>
      </dgm:t>
    </dgm:pt>
    <dgm:pt modelId="{90436991-6570-4CDD-BDC8-88E61C814A16}" type="parTrans" cxnId="{43B5B352-764C-426D-AC02-CFF79B55278E}">
      <dgm:prSet/>
      <dgm:spPr/>
      <dgm:t>
        <a:bodyPr/>
        <a:lstStyle/>
        <a:p>
          <a:endParaRPr lang="zh-CN" altLang="en-US"/>
        </a:p>
      </dgm:t>
    </dgm:pt>
    <dgm:pt modelId="{5BAADE9E-E52D-4160-B6D1-02743A9D719A}" type="sibTrans" cxnId="{43B5B352-764C-426D-AC02-CFF79B55278E}">
      <dgm:prSet/>
      <dgm:spPr/>
      <dgm:t>
        <a:bodyPr/>
        <a:lstStyle/>
        <a:p>
          <a:endParaRPr lang="zh-CN" altLang="en-US"/>
        </a:p>
      </dgm:t>
    </dgm:pt>
    <dgm:pt modelId="{2D0C2EBE-FB46-42A4-AFA4-72DA61C71F8C}">
      <dgm:prSet phldrT="[文本]"/>
      <dgm:spPr/>
      <dgm:t>
        <a:bodyPr/>
        <a:lstStyle/>
        <a:p>
          <a:r>
            <a:rPr lang="en-US" altLang="zh-CN"/>
            <a:t>FTP</a:t>
          </a:r>
          <a:r>
            <a:rPr lang="zh-CN" altLang="en-US"/>
            <a:t>客户端</a:t>
          </a:r>
        </a:p>
      </dgm:t>
    </dgm:pt>
    <dgm:pt modelId="{C2009076-2679-48AF-B3C4-1C3FC9144B92}" type="parTrans" cxnId="{D2720954-A5B9-4462-B043-D4C3B4D7D0D7}">
      <dgm:prSet/>
      <dgm:spPr/>
      <dgm:t>
        <a:bodyPr/>
        <a:lstStyle/>
        <a:p>
          <a:endParaRPr lang="zh-CN" altLang="en-US"/>
        </a:p>
      </dgm:t>
    </dgm:pt>
    <dgm:pt modelId="{F0B21DC7-C6CF-4DFC-B169-B45C4B4D5884}" type="sibTrans" cxnId="{D2720954-A5B9-4462-B043-D4C3B4D7D0D7}">
      <dgm:prSet/>
      <dgm:spPr/>
      <dgm:t>
        <a:bodyPr/>
        <a:lstStyle/>
        <a:p>
          <a:endParaRPr lang="zh-CN" altLang="en-US"/>
        </a:p>
      </dgm:t>
    </dgm:pt>
    <dgm:pt modelId="{EAC3A39F-107D-4320-BD63-5503CF6F2741}">
      <dgm:prSet phldrT="[文本]"/>
      <dgm:spPr/>
      <dgm:t>
        <a:bodyPr/>
        <a:lstStyle/>
        <a:p>
          <a:r>
            <a:rPr lang="en-US" altLang="zh-CN"/>
            <a:t>FTP</a:t>
          </a:r>
          <a:r>
            <a:rPr lang="zh-CN" altLang="en-US"/>
            <a:t>服务端</a:t>
          </a:r>
        </a:p>
      </dgm:t>
    </dgm:pt>
    <dgm:pt modelId="{6466AAE1-AD86-400D-AEFC-206B82351EA0}" type="parTrans" cxnId="{FBF4237F-61B4-408E-821A-F911A31B19B9}">
      <dgm:prSet/>
      <dgm:spPr/>
    </dgm:pt>
    <dgm:pt modelId="{A2353625-7AEC-4124-8CFA-464F5AC8A95B}" type="sibTrans" cxnId="{FBF4237F-61B4-408E-821A-F911A31B19B9}">
      <dgm:prSet/>
      <dgm:spPr/>
    </dgm:pt>
    <dgm:pt modelId="{4456A564-7672-4D72-8023-1FECB2794A94}">
      <dgm:prSet phldrT="[文本]"/>
      <dgm:spPr/>
      <dgm:t>
        <a:bodyPr/>
        <a:lstStyle/>
        <a:p>
          <a:r>
            <a:rPr lang="zh-CN" altLang="en-US"/>
            <a:t>串口通讯</a:t>
          </a:r>
        </a:p>
      </dgm:t>
    </dgm:pt>
    <dgm:pt modelId="{DF6DB4E4-D56B-458C-B388-6D90623EB670}" type="parTrans" cxnId="{472C6648-DBD6-4BE6-B167-37831DD292AF}">
      <dgm:prSet/>
      <dgm:spPr/>
    </dgm:pt>
    <dgm:pt modelId="{2F670A22-BC3C-4F22-8B93-7C8EF633D33A}" type="sibTrans" cxnId="{472C6648-DBD6-4BE6-B167-37831DD292AF}">
      <dgm:prSet/>
      <dgm:spPr/>
    </dgm:pt>
    <dgm:pt modelId="{2C037C24-304F-4B0C-9970-FC0134FA5DF0}" type="pres">
      <dgm:prSet presAssocID="{F5094676-B05B-4F45-A9C6-42F87919994A}" presName="linear" presStyleCnt="0">
        <dgm:presLayoutVars>
          <dgm:animLvl val="lvl"/>
          <dgm:resizeHandles val="exact"/>
        </dgm:presLayoutVars>
      </dgm:prSet>
      <dgm:spPr/>
    </dgm:pt>
    <dgm:pt modelId="{A9A999C3-F139-47B5-89A9-3700BB598A1C}" type="pres">
      <dgm:prSet presAssocID="{CF25CC88-124E-47C3-81B3-5AD7013D0C00}" presName="parentText" presStyleLbl="node1" presStyleIdx="0" presStyleCnt="4">
        <dgm:presLayoutVars>
          <dgm:chMax val="0"/>
          <dgm:bulletEnabled val="1"/>
        </dgm:presLayoutVars>
      </dgm:prSet>
      <dgm:spPr/>
    </dgm:pt>
    <dgm:pt modelId="{099E883B-77FA-47BA-A260-D713C10CF078}" type="pres">
      <dgm:prSet presAssocID="{CF25CC88-124E-47C3-81B3-5AD7013D0C00}" presName="childText" presStyleLbl="revTx" presStyleIdx="0" presStyleCnt="4">
        <dgm:presLayoutVars>
          <dgm:bulletEnabled val="1"/>
        </dgm:presLayoutVars>
      </dgm:prSet>
      <dgm:spPr/>
    </dgm:pt>
    <dgm:pt modelId="{1D5AC399-1A3A-4730-AC26-FB91F7AD0515}" type="pres">
      <dgm:prSet presAssocID="{3FE1C6F5-3686-4923-A734-45E009B22D3E}" presName="parentText" presStyleLbl="node1" presStyleIdx="1" presStyleCnt="4">
        <dgm:presLayoutVars>
          <dgm:chMax val="0"/>
          <dgm:bulletEnabled val="1"/>
        </dgm:presLayoutVars>
      </dgm:prSet>
      <dgm:spPr/>
    </dgm:pt>
    <dgm:pt modelId="{0C89FD1D-5F22-4B32-B426-B59DB67B3FE0}" type="pres">
      <dgm:prSet presAssocID="{3FE1C6F5-3686-4923-A734-45E009B22D3E}" presName="childText" presStyleLbl="revTx" presStyleIdx="1" presStyleCnt="4">
        <dgm:presLayoutVars>
          <dgm:bulletEnabled val="1"/>
        </dgm:presLayoutVars>
      </dgm:prSet>
      <dgm:spPr/>
    </dgm:pt>
    <dgm:pt modelId="{B0F24BCA-98CF-46D5-899D-3044E8F218D4}" type="pres">
      <dgm:prSet presAssocID="{24A60826-8540-4544-BE8D-67A1A4D5B413}" presName="parentText" presStyleLbl="node1" presStyleIdx="2" presStyleCnt="4">
        <dgm:presLayoutVars>
          <dgm:chMax val="0"/>
          <dgm:bulletEnabled val="1"/>
        </dgm:presLayoutVars>
      </dgm:prSet>
      <dgm:spPr/>
    </dgm:pt>
    <dgm:pt modelId="{DEEDBFBE-2D83-4C31-9026-811DB20B5FB7}" type="pres">
      <dgm:prSet presAssocID="{24A60826-8540-4544-BE8D-67A1A4D5B413}" presName="childText" presStyleLbl="revTx" presStyleIdx="2" presStyleCnt="4">
        <dgm:presLayoutVars>
          <dgm:bulletEnabled val="1"/>
        </dgm:presLayoutVars>
      </dgm:prSet>
      <dgm:spPr/>
    </dgm:pt>
    <dgm:pt modelId="{36A500F2-BB36-4DEB-AB00-B99BF005612D}" type="pres">
      <dgm:prSet presAssocID="{65F4E630-9C4F-4F97-9247-AFCD38D73951}" presName="parentText" presStyleLbl="node1" presStyleIdx="3" presStyleCnt="4">
        <dgm:presLayoutVars>
          <dgm:chMax val="0"/>
          <dgm:bulletEnabled val="1"/>
        </dgm:presLayoutVars>
      </dgm:prSet>
      <dgm:spPr/>
    </dgm:pt>
    <dgm:pt modelId="{C429886F-2BD7-4E56-8B09-1EEEF29F8400}" type="pres">
      <dgm:prSet presAssocID="{65F4E630-9C4F-4F97-9247-AFCD38D73951}" presName="childText" presStyleLbl="revTx" presStyleIdx="3" presStyleCnt="4">
        <dgm:presLayoutVars>
          <dgm:bulletEnabled val="1"/>
        </dgm:presLayoutVars>
      </dgm:prSet>
      <dgm:spPr/>
    </dgm:pt>
  </dgm:ptLst>
  <dgm:cxnLst>
    <dgm:cxn modelId="{2455B800-6BC5-4F76-BBB6-84A80C152E87}" type="presOf" srcId="{43EBEA28-0A58-417A-A5DC-C110468AAE40}" destId="{C429886F-2BD7-4E56-8B09-1EEEF29F8400}" srcOrd="0" destOrd="8" presId="urn:microsoft.com/office/officeart/2005/8/layout/vList2#1"/>
    <dgm:cxn modelId="{D9EFE601-4814-46DB-AE73-F63B7D57EB62}" type="presOf" srcId="{6E40A3A0-AA57-4B34-81A0-869BA016E924}" destId="{DEEDBFBE-2D83-4C31-9026-811DB20B5FB7}" srcOrd="0" destOrd="0" presId="urn:microsoft.com/office/officeart/2005/8/layout/vList2#1"/>
    <dgm:cxn modelId="{00EB7602-21CB-44A3-BD48-0E9D70460C0B}" srcId="{65F4E630-9C4F-4F97-9247-AFCD38D73951}" destId="{87608435-5C92-402A-984B-336DF2451B90}" srcOrd="0" destOrd="0" parTransId="{F4C56C2D-2E17-4D76-A120-DC9D4F6CFDB3}" sibTransId="{889396AB-0DB5-4498-9BF4-D7385FA4BCC4}"/>
    <dgm:cxn modelId="{C34FA307-1CDA-464A-BF90-EB4A65230299}" type="presOf" srcId="{1089E401-55EE-410E-8DF0-FCC4C5E9B6AE}" destId="{099E883B-77FA-47BA-A260-D713C10CF078}" srcOrd="0" destOrd="0" presId="urn:microsoft.com/office/officeart/2005/8/layout/vList2#1"/>
    <dgm:cxn modelId="{335BB008-81EF-4456-B340-FEC8DE92B3C7}" type="presOf" srcId="{4456A564-7672-4D72-8023-1FECB2794A94}" destId="{C429886F-2BD7-4E56-8B09-1EEEF29F8400}" srcOrd="0" destOrd="4" presId="urn:microsoft.com/office/officeart/2005/8/layout/vList2#1"/>
    <dgm:cxn modelId="{DE67EB10-A3B7-4F27-9A86-493DB7282BF0}" type="presOf" srcId="{3FE1C6F5-3686-4923-A734-45E009B22D3E}" destId="{1D5AC399-1A3A-4730-AC26-FB91F7AD0515}" srcOrd="0" destOrd="0" presId="urn:microsoft.com/office/officeart/2005/8/layout/vList2#1"/>
    <dgm:cxn modelId="{35A7DA13-8B48-4B4F-BAF4-45FD71E9214D}" type="presOf" srcId="{65F4E630-9C4F-4F97-9247-AFCD38D73951}" destId="{36A500F2-BB36-4DEB-AB00-B99BF005612D}" srcOrd="0" destOrd="0" presId="urn:microsoft.com/office/officeart/2005/8/layout/vList2#1"/>
    <dgm:cxn modelId="{61B5F517-EED3-4A14-96BC-A4DC5AC4ED7C}" srcId="{24A60826-8540-4544-BE8D-67A1A4D5B413}" destId="{E277AF42-3C7F-4D76-99AA-9D889B7080BF}" srcOrd="3" destOrd="0" parTransId="{02C0D1C1-C54D-4573-81FC-AD3796E7932D}" sibTransId="{4080AAEA-65F8-4568-B42A-D7E29E954C7C}"/>
    <dgm:cxn modelId="{1A61D81E-6E7F-4DB0-92BF-532CABD9CF22}" srcId="{24A60826-8540-4544-BE8D-67A1A4D5B413}" destId="{3F620999-B930-4052-8518-1235A0E2039D}" srcOrd="6" destOrd="0" parTransId="{A01CA0AD-5095-4C4B-AB20-E5083B82870F}" sibTransId="{FEC71B91-8876-47FD-9EBD-E370E207096F}"/>
    <dgm:cxn modelId="{C8877D2A-ED4A-40D7-B6B5-4C4E98AE698A}" srcId="{F5094676-B05B-4F45-A9C6-42F87919994A}" destId="{65F4E630-9C4F-4F97-9247-AFCD38D73951}" srcOrd="3" destOrd="0" parTransId="{9F1A5CF5-CECD-49E3-BA15-F3160C09FC52}" sibTransId="{F0859A6B-E692-417E-A974-9D397B476D59}"/>
    <dgm:cxn modelId="{BA121F2F-A4A0-4589-B5E6-6A45C0956FE0}" srcId="{24A60826-8540-4544-BE8D-67A1A4D5B413}" destId="{BBD6952B-D210-4492-8A01-59A327E6CACC}" srcOrd="2" destOrd="0" parTransId="{641423C7-CA4E-496D-BDEE-45B632EF6563}" sibTransId="{B678D5E4-8C1A-42BE-A51D-3E7643115D70}"/>
    <dgm:cxn modelId="{EBB6FE38-21A7-47B6-AD87-5D64591C19BC}" type="presOf" srcId="{F5094676-B05B-4F45-A9C6-42F87919994A}" destId="{2C037C24-304F-4B0C-9970-FC0134FA5DF0}" srcOrd="0" destOrd="0" presId="urn:microsoft.com/office/officeart/2005/8/layout/vList2#1"/>
    <dgm:cxn modelId="{5A8C9939-BC86-40FC-960F-1CABEF85FBA5}" srcId="{3FE1C6F5-3686-4923-A734-45E009B22D3E}" destId="{FF895BF5-E331-4E86-A04F-35A0A6AC16EE}" srcOrd="3" destOrd="0" parTransId="{8028A4ED-E011-4B56-A9AD-0BE9EF5F9A9F}" sibTransId="{5A6FDEC0-F70C-4826-AC37-1A9A010D5F49}"/>
    <dgm:cxn modelId="{F0C8D73B-6B9A-4DF4-AFCD-91D2658DBB6B}" srcId="{24A60826-8540-4544-BE8D-67A1A4D5B413}" destId="{EACA71DD-0417-42C5-A26C-1E653D8A91FF}" srcOrd="1" destOrd="0" parTransId="{104F02B5-B44D-45C3-8F31-AFBCA3FE42CB}" sibTransId="{7799C943-D9C7-4953-BC16-2B0259780E97}"/>
    <dgm:cxn modelId="{EE033F3F-B8A0-4C6E-B890-77DFEA16FD43}" type="presOf" srcId="{24A60826-8540-4544-BE8D-67A1A4D5B413}" destId="{B0F24BCA-98CF-46D5-899D-3044E8F218D4}" srcOrd="0" destOrd="0" presId="urn:microsoft.com/office/officeart/2005/8/layout/vList2#1"/>
    <dgm:cxn modelId="{17F28C41-CC97-4D3A-9700-A70313134B70}" type="presOf" srcId="{5A5C49C4-052F-4144-A6B0-D3C5FA00ED95}" destId="{C429886F-2BD7-4E56-8B09-1EEEF29F8400}" srcOrd="0" destOrd="1" presId="urn:microsoft.com/office/officeart/2005/8/layout/vList2#1"/>
    <dgm:cxn modelId="{859CC761-2A73-40E8-8DF8-BDAFAA08D321}" type="presOf" srcId="{81C8B2D8-8424-4698-A017-C5FAD2381F2C}" destId="{C429886F-2BD7-4E56-8B09-1EEEF29F8400}" srcOrd="0" destOrd="7" presId="urn:microsoft.com/office/officeart/2005/8/layout/vList2#1"/>
    <dgm:cxn modelId="{91F82642-3A8F-43AB-9AF6-C858E4B9317B}" type="presOf" srcId="{3E3B1689-A3D7-4A29-A9C5-A1A3E6CE558A}" destId="{C429886F-2BD7-4E56-8B09-1EEEF29F8400}" srcOrd="0" destOrd="6" presId="urn:microsoft.com/office/officeart/2005/8/layout/vList2#1"/>
    <dgm:cxn modelId="{472C6648-DBD6-4BE6-B167-37831DD292AF}" srcId="{65F4E630-9C4F-4F97-9247-AFCD38D73951}" destId="{4456A564-7672-4D72-8023-1FECB2794A94}" srcOrd="4" destOrd="0" parTransId="{DF6DB4E4-D56B-458C-B388-6D90623EB670}" sibTransId="{2F670A22-BC3C-4F22-8B93-7C8EF633D33A}"/>
    <dgm:cxn modelId="{90858969-FEBA-45B2-85E1-FEAC893CCA5E}" srcId="{24A60826-8540-4544-BE8D-67A1A4D5B413}" destId="{786251A8-CAA3-418B-B1FC-0549ECCFE83F}" srcOrd="5" destOrd="0" parTransId="{37FFDE37-C931-4B12-A155-87A20B6F5C95}" sibTransId="{0485CDE9-C539-4FD8-A8C8-2BD7FE30DCB9}"/>
    <dgm:cxn modelId="{5CC4704A-0DB7-4683-AE65-F8976BB02B93}" srcId="{F5094676-B05B-4F45-A9C6-42F87919994A}" destId="{3FE1C6F5-3686-4923-A734-45E009B22D3E}" srcOrd="1" destOrd="0" parTransId="{CB5BA62A-49B5-4313-82D1-04310718CFDC}" sibTransId="{DCA2BE55-E056-400E-9547-D7597AB7E64D}"/>
    <dgm:cxn modelId="{6657A44B-E174-4E19-96FC-DFC9EB85A51E}" type="presOf" srcId="{2D0C2EBE-FB46-42A4-AFA4-72DA61C71F8C}" destId="{C429886F-2BD7-4E56-8B09-1EEEF29F8400}" srcOrd="0" destOrd="2" presId="urn:microsoft.com/office/officeart/2005/8/layout/vList2#1"/>
    <dgm:cxn modelId="{5532736E-6414-41B3-8F8F-ABE2A4C7E9BD}" type="presOf" srcId="{786251A8-CAA3-418B-B1FC-0549ECCFE83F}" destId="{DEEDBFBE-2D83-4C31-9026-811DB20B5FB7}" srcOrd="0" destOrd="5" presId="urn:microsoft.com/office/officeart/2005/8/layout/vList2#1"/>
    <dgm:cxn modelId="{83DA714F-2AC5-4711-A7CA-09F68CE04126}" type="presOf" srcId="{3AEBA4E0-8D91-46F7-8F96-B424DA2212DC}" destId="{0C89FD1D-5F22-4B32-B426-B59DB67B3FE0}" srcOrd="0" destOrd="2" presId="urn:microsoft.com/office/officeart/2005/8/layout/vList2#1"/>
    <dgm:cxn modelId="{AB2C2650-8DF9-4EF8-B275-361BBE9731B8}" srcId="{24A60826-8540-4544-BE8D-67A1A4D5B413}" destId="{6E40A3A0-AA57-4B34-81A0-869BA016E924}" srcOrd="0" destOrd="0" parTransId="{E963E5A7-1AA7-4971-8A89-0A4DB477AEED}" sibTransId="{94FE9701-726F-410A-A6B4-18CD8062EAE2}"/>
    <dgm:cxn modelId="{43B5B352-764C-426D-AC02-CFF79B55278E}" srcId="{65F4E630-9C4F-4F97-9247-AFCD38D73951}" destId="{3E3B1689-A3D7-4A29-A9C5-A1A3E6CE558A}" srcOrd="6" destOrd="0" parTransId="{90436991-6570-4CDD-BDC8-88E61C814A16}" sibTransId="{5BAADE9E-E52D-4160-B6D1-02743A9D719A}"/>
    <dgm:cxn modelId="{D2720954-A5B9-4462-B043-D4C3B4D7D0D7}" srcId="{65F4E630-9C4F-4F97-9247-AFCD38D73951}" destId="{2D0C2EBE-FB46-42A4-AFA4-72DA61C71F8C}" srcOrd="2" destOrd="0" parTransId="{C2009076-2679-48AF-B3C4-1C3FC9144B92}" sibTransId="{F0B21DC7-C6CF-4DFC-B169-B45C4B4D5884}"/>
    <dgm:cxn modelId="{37ED6277-3BEE-4AA7-8A0A-8E50D213E61C}" srcId="{CF25CC88-124E-47C3-81B3-5AD7013D0C00}" destId="{1089E401-55EE-410E-8DF0-FCC4C5E9B6AE}" srcOrd="0" destOrd="0" parTransId="{F09EB98B-3283-4C76-9666-1C3BE8950DBB}" sibTransId="{04F3FE6D-8D1E-4E2D-AFA9-ED28900CBBBE}"/>
    <dgm:cxn modelId="{AB1AC45A-94BA-499E-B083-B85FDC94BADB}" srcId="{F5094676-B05B-4F45-A9C6-42F87919994A}" destId="{24A60826-8540-4544-BE8D-67A1A4D5B413}" srcOrd="2" destOrd="0" parTransId="{3540DFB9-B19A-4149-B87C-99EBBEA570E5}" sibTransId="{7376A121-93A2-4870-A111-4AA12EF819E4}"/>
    <dgm:cxn modelId="{FBF4237F-61B4-408E-821A-F911A31B19B9}" srcId="{65F4E630-9C4F-4F97-9247-AFCD38D73951}" destId="{EAC3A39F-107D-4320-BD63-5503CF6F2741}" srcOrd="3" destOrd="0" parTransId="{6466AAE1-AD86-400D-AEFC-206B82351EA0}" sibTransId="{A2353625-7AEC-4124-8CFA-464F5AC8A95B}"/>
    <dgm:cxn modelId="{21B4E180-D178-4C24-A678-83CCD45A668D}" type="presOf" srcId="{EAC3A39F-107D-4320-BD63-5503CF6F2741}" destId="{C429886F-2BD7-4E56-8B09-1EEEF29F8400}" srcOrd="0" destOrd="3" presId="urn:microsoft.com/office/officeart/2005/8/layout/vList2#1"/>
    <dgm:cxn modelId="{26715484-C522-4142-BF54-C3FE0EB002DB}" srcId="{F5094676-B05B-4F45-A9C6-42F87919994A}" destId="{CF25CC88-124E-47C3-81B3-5AD7013D0C00}" srcOrd="0" destOrd="0" parTransId="{856E2669-4BC1-4FC0-8EC9-D060CACD0E22}" sibTransId="{30B4AD00-A066-46AC-B3B8-AE81D28B42B6}"/>
    <dgm:cxn modelId="{2BC46087-7598-4C5A-BA6F-41E9F7F9E37E}" type="presOf" srcId="{87608435-5C92-402A-984B-336DF2451B90}" destId="{C429886F-2BD7-4E56-8B09-1EEEF29F8400}" srcOrd="0" destOrd="0" presId="urn:microsoft.com/office/officeart/2005/8/layout/vList2#1"/>
    <dgm:cxn modelId="{AA6BEF95-7202-432F-8974-FE2B1451175A}" srcId="{3FE1C6F5-3686-4923-A734-45E009B22D3E}" destId="{3AEBA4E0-8D91-46F7-8F96-B424DA2212DC}" srcOrd="2" destOrd="0" parTransId="{A6284C87-D54A-40C4-BB35-086A6B494A0A}" sibTransId="{8BCACDC4-A2FE-4766-9F7A-0B394EE72647}"/>
    <dgm:cxn modelId="{F842339D-80EE-469B-8C33-CA9D5100BD4B}" type="presOf" srcId="{8458309E-38A3-4E2E-898C-77D5EE070D63}" destId="{DEEDBFBE-2D83-4C31-9026-811DB20B5FB7}" srcOrd="0" destOrd="4" presId="urn:microsoft.com/office/officeart/2005/8/layout/vList2#1"/>
    <dgm:cxn modelId="{E0787BA1-D573-4F3B-945A-2910EDAEB43D}" srcId="{3FE1C6F5-3686-4923-A734-45E009B22D3E}" destId="{9F6EC2DE-E62E-44D3-8DE3-6EF0C7F76B00}" srcOrd="0" destOrd="0" parTransId="{2FEE83EB-82CA-4FCE-88CD-9B68987BEAB6}" sibTransId="{70E78290-C5EE-4688-AAB4-9F15557EBAD5}"/>
    <dgm:cxn modelId="{558F29AB-B72F-4686-A421-34FE63C81016}" type="presOf" srcId="{EACA71DD-0417-42C5-A26C-1E653D8A91FF}" destId="{DEEDBFBE-2D83-4C31-9026-811DB20B5FB7}" srcOrd="0" destOrd="1" presId="urn:microsoft.com/office/officeart/2005/8/layout/vList2#1"/>
    <dgm:cxn modelId="{4A89C8AB-4E3E-48D4-A73F-E02EC7E574E1}" type="presOf" srcId="{E277AF42-3C7F-4D76-99AA-9D889B7080BF}" destId="{DEEDBFBE-2D83-4C31-9026-811DB20B5FB7}" srcOrd="0" destOrd="3" presId="urn:microsoft.com/office/officeart/2005/8/layout/vList2#1"/>
    <dgm:cxn modelId="{07691FB2-B7FA-432B-809E-1FDFAD06FCC0}" type="presOf" srcId="{BB368DD9-65E6-4E84-9916-373F11060304}" destId="{099E883B-77FA-47BA-A260-D713C10CF078}" srcOrd="0" destOrd="2" presId="urn:microsoft.com/office/officeart/2005/8/layout/vList2#1"/>
    <dgm:cxn modelId="{B505D4B2-CE44-4119-89DB-824DBA45A170}" type="presOf" srcId="{BBD6952B-D210-4492-8A01-59A327E6CACC}" destId="{DEEDBFBE-2D83-4C31-9026-811DB20B5FB7}" srcOrd="0" destOrd="2" presId="urn:microsoft.com/office/officeart/2005/8/layout/vList2#1"/>
    <dgm:cxn modelId="{243357B8-FF72-4FE2-B532-FD263EC6003F}" type="presOf" srcId="{3F620999-B930-4052-8518-1235A0E2039D}" destId="{DEEDBFBE-2D83-4C31-9026-811DB20B5FB7}" srcOrd="0" destOrd="6" presId="urn:microsoft.com/office/officeart/2005/8/layout/vList2#1"/>
    <dgm:cxn modelId="{F9CA54BA-FDBC-4CD5-9B5C-3EC71C68B882}" srcId="{3FE1C6F5-3686-4923-A734-45E009B22D3E}" destId="{190B06AA-C8D2-46D0-900F-AD01976AFDAF}" srcOrd="1" destOrd="0" parTransId="{34F00C3C-9449-41A4-BEB9-CD120884E677}" sibTransId="{8F69DB73-78C6-409B-ABCC-1C12913D37BB}"/>
    <dgm:cxn modelId="{863CE3BC-5CAE-49BC-AFB5-F78D3F4D57F7}" srcId="{65F4E630-9C4F-4F97-9247-AFCD38D73951}" destId="{43EBEA28-0A58-417A-A5DC-C110468AAE40}" srcOrd="8" destOrd="0" parTransId="{5C2E5183-77D6-4FE1-AB89-EE4EBE1C4BE4}" sibTransId="{7E5B4B23-4FCE-47B5-80D8-690C7F4E4F07}"/>
    <dgm:cxn modelId="{AAB5A3C9-1FB5-4D65-B34D-A07F27E5D08A}" srcId="{24A60826-8540-4544-BE8D-67A1A4D5B413}" destId="{8458309E-38A3-4E2E-898C-77D5EE070D63}" srcOrd="4" destOrd="0" parTransId="{53D1F6CA-DB93-456D-AF2A-3F9125938E7A}" sibTransId="{A68CE067-5C29-462C-90B3-5F7D79CFA376}"/>
    <dgm:cxn modelId="{56CFC8D0-949D-469C-AD5D-A2416A983A12}" srcId="{65F4E630-9C4F-4F97-9247-AFCD38D73951}" destId="{5AD1B4F9-6D1E-40D0-B588-DB4C9AF996B0}" srcOrd="5" destOrd="0" parTransId="{78E33DC1-60F1-42FC-B4F0-5FE7D9D9F69D}" sibTransId="{191669C7-59E8-4905-8A5F-F0761A908B8A}"/>
    <dgm:cxn modelId="{E92F33D2-F904-4CAE-BAF3-8A3CD0753851}" type="presOf" srcId="{9F6EC2DE-E62E-44D3-8DE3-6EF0C7F76B00}" destId="{0C89FD1D-5F22-4B32-B426-B59DB67B3FE0}" srcOrd="0" destOrd="0" presId="urn:microsoft.com/office/officeart/2005/8/layout/vList2#1"/>
    <dgm:cxn modelId="{DDE731DB-7004-4A5B-A597-1D2137042BFE}" type="presOf" srcId="{6E34C264-ED9A-44E0-98E3-C26DB9E0B735}" destId="{099E883B-77FA-47BA-A260-D713C10CF078}" srcOrd="0" destOrd="1" presId="urn:microsoft.com/office/officeart/2005/8/layout/vList2#1"/>
    <dgm:cxn modelId="{1F352ADC-4C38-42A5-BB76-0AC115B7A03F}" srcId="{CF25CC88-124E-47C3-81B3-5AD7013D0C00}" destId="{6E34C264-ED9A-44E0-98E3-C26DB9E0B735}" srcOrd="1" destOrd="0" parTransId="{12C4D567-D33E-412B-8E69-3E83EF26273B}" sibTransId="{FE3CD05A-6BA7-4B3C-9A95-24ECC9B2414E}"/>
    <dgm:cxn modelId="{9F0033E4-AC64-4C12-8AE3-246735415E8B}" type="presOf" srcId="{5AD1B4F9-6D1E-40D0-B588-DB4C9AF996B0}" destId="{C429886F-2BD7-4E56-8B09-1EEEF29F8400}" srcOrd="0" destOrd="5" presId="urn:microsoft.com/office/officeart/2005/8/layout/vList2#1"/>
    <dgm:cxn modelId="{DB62BBE4-FE95-4765-A3EC-F2217F254FD2}" srcId="{65F4E630-9C4F-4F97-9247-AFCD38D73951}" destId="{81C8B2D8-8424-4698-A017-C5FAD2381F2C}" srcOrd="7" destOrd="0" parTransId="{9F556B9D-0AFD-41E3-81F4-D54565FE1A79}" sibTransId="{BB793FD0-894F-41D7-8850-9A7BEBE16EF7}"/>
    <dgm:cxn modelId="{8B278CE5-3A61-42F2-8974-4414193278CA}" type="presOf" srcId="{FF895BF5-E331-4E86-A04F-35A0A6AC16EE}" destId="{0C89FD1D-5F22-4B32-B426-B59DB67B3FE0}" srcOrd="0" destOrd="3" presId="urn:microsoft.com/office/officeart/2005/8/layout/vList2#1"/>
    <dgm:cxn modelId="{308691E7-8394-4AD4-8DB1-7D290307EE8F}" type="presOf" srcId="{CF25CC88-124E-47C3-81B3-5AD7013D0C00}" destId="{A9A999C3-F139-47B5-89A9-3700BB598A1C}" srcOrd="0" destOrd="0" presId="urn:microsoft.com/office/officeart/2005/8/layout/vList2#1"/>
    <dgm:cxn modelId="{A2E2C4F3-B409-4518-A3AB-4724CCC42C73}" srcId="{65F4E630-9C4F-4F97-9247-AFCD38D73951}" destId="{5A5C49C4-052F-4144-A6B0-D3C5FA00ED95}" srcOrd="1" destOrd="0" parTransId="{56B7C2F2-C4BB-452B-B47B-DD6498EC00D9}" sibTransId="{0A02A3D2-3BEC-488F-9E6D-94ABCDD37BC1}"/>
    <dgm:cxn modelId="{0B7AAFF4-61CF-4770-B7B9-56786FCA9F7A}" type="presOf" srcId="{190B06AA-C8D2-46D0-900F-AD01976AFDAF}" destId="{0C89FD1D-5F22-4B32-B426-B59DB67B3FE0}" srcOrd="0" destOrd="1" presId="urn:microsoft.com/office/officeart/2005/8/layout/vList2#1"/>
    <dgm:cxn modelId="{B75317FE-9CA3-4C58-86BE-26E99B839240}" srcId="{CF25CC88-124E-47C3-81B3-5AD7013D0C00}" destId="{BB368DD9-65E6-4E84-9916-373F11060304}" srcOrd="2" destOrd="0" parTransId="{81E9E054-5866-4379-805E-E702D5856A03}" sibTransId="{18746013-E4DC-4474-990B-EC91BE02C4AB}"/>
    <dgm:cxn modelId="{DE10656E-E82C-4F36-8C0B-91C582E18D55}" type="presParOf" srcId="{2C037C24-304F-4B0C-9970-FC0134FA5DF0}" destId="{A9A999C3-F139-47B5-89A9-3700BB598A1C}" srcOrd="0" destOrd="0" presId="urn:microsoft.com/office/officeart/2005/8/layout/vList2#1"/>
    <dgm:cxn modelId="{897152F9-706C-44AD-AAD2-E6CF6031E681}" type="presParOf" srcId="{2C037C24-304F-4B0C-9970-FC0134FA5DF0}" destId="{099E883B-77FA-47BA-A260-D713C10CF078}" srcOrd="1" destOrd="0" presId="urn:microsoft.com/office/officeart/2005/8/layout/vList2#1"/>
    <dgm:cxn modelId="{9E7F495B-FB63-4094-B117-8D062627719B}" type="presParOf" srcId="{2C037C24-304F-4B0C-9970-FC0134FA5DF0}" destId="{1D5AC399-1A3A-4730-AC26-FB91F7AD0515}" srcOrd="2" destOrd="0" presId="urn:microsoft.com/office/officeart/2005/8/layout/vList2#1"/>
    <dgm:cxn modelId="{E8504706-CBC4-4B98-AFB7-90CE801381B2}" type="presParOf" srcId="{2C037C24-304F-4B0C-9970-FC0134FA5DF0}" destId="{0C89FD1D-5F22-4B32-B426-B59DB67B3FE0}" srcOrd="3" destOrd="0" presId="urn:microsoft.com/office/officeart/2005/8/layout/vList2#1"/>
    <dgm:cxn modelId="{CF0A0082-E78E-4C01-B626-38793722627C}" type="presParOf" srcId="{2C037C24-304F-4B0C-9970-FC0134FA5DF0}" destId="{B0F24BCA-98CF-46D5-899D-3044E8F218D4}" srcOrd="4" destOrd="0" presId="urn:microsoft.com/office/officeart/2005/8/layout/vList2#1"/>
    <dgm:cxn modelId="{FDD83B80-5DCF-4183-BE45-D05BDEC3ACC4}" type="presParOf" srcId="{2C037C24-304F-4B0C-9970-FC0134FA5DF0}" destId="{DEEDBFBE-2D83-4C31-9026-811DB20B5FB7}" srcOrd="5" destOrd="0" presId="urn:microsoft.com/office/officeart/2005/8/layout/vList2#1"/>
    <dgm:cxn modelId="{54975A11-3DBB-422C-A9EB-5829BD52593C}" type="presParOf" srcId="{2C037C24-304F-4B0C-9970-FC0134FA5DF0}" destId="{36A500F2-BB36-4DEB-AB00-B99BF005612D}" srcOrd="6" destOrd="0" presId="urn:microsoft.com/office/officeart/2005/8/layout/vList2#1"/>
    <dgm:cxn modelId="{0F0A60E6-6E8A-43CE-9269-03589C6E1601}" type="presParOf" srcId="{2C037C24-304F-4B0C-9970-FC0134FA5DF0}" destId="{C429886F-2BD7-4E56-8B09-1EEEF29F8400}" srcOrd="7" destOrd="0" presId="urn:microsoft.com/office/officeart/2005/8/layout/vList2#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9A999C3-F139-47B5-89A9-3700BB598A1C}">
      <dsp:nvSpPr>
        <dsp:cNvPr id="0" name=""/>
        <dsp:cNvSpPr/>
      </dsp:nvSpPr>
      <dsp:spPr bwMode="white">
        <a:xfrm>
          <a:off x="0" y="94702"/>
          <a:ext cx="5274310" cy="3685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一键传输</a:t>
          </a:r>
        </a:p>
      </dsp:txBody>
      <dsp:txXfrm>
        <a:off x="17991" y="112693"/>
        <a:ext cx="5238328" cy="332568"/>
      </dsp:txXfrm>
    </dsp:sp>
    <dsp:sp modelId="{099E883B-77FA-47BA-A260-D713C10CF078}">
      <dsp:nvSpPr>
        <dsp:cNvPr id="0" name=""/>
        <dsp:cNvSpPr/>
      </dsp:nvSpPr>
      <dsp:spPr bwMode="white">
        <a:xfrm>
          <a:off x="0" y="463252"/>
          <a:ext cx="5274310" cy="6375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67459" tIns="17780" rIns="99568" bIns="1778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配置读取；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识别传入位置；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自动传入执行；</a:t>
          </a:r>
        </a:p>
      </dsp:txBody>
      <dsp:txXfrm>
        <a:off x="0" y="463252"/>
        <a:ext cx="5274310" cy="637560"/>
      </dsp:txXfrm>
    </dsp:sp>
    <dsp:sp modelId="{1D5AC399-1A3A-4730-AC26-FB91F7AD0515}">
      <dsp:nvSpPr>
        <dsp:cNvPr id="0" name=""/>
        <dsp:cNvSpPr/>
      </dsp:nvSpPr>
      <dsp:spPr bwMode="white">
        <a:xfrm>
          <a:off x="0" y="1100812"/>
          <a:ext cx="5274310" cy="3685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文件处理</a:t>
          </a:r>
        </a:p>
      </dsp:txBody>
      <dsp:txXfrm>
        <a:off x="17991" y="1118803"/>
        <a:ext cx="5238328" cy="332568"/>
      </dsp:txXfrm>
    </dsp:sp>
    <dsp:sp modelId="{0C89FD1D-5F22-4B32-B426-B59DB67B3FE0}">
      <dsp:nvSpPr>
        <dsp:cNvPr id="0" name=""/>
        <dsp:cNvSpPr/>
      </dsp:nvSpPr>
      <dsp:spPr bwMode="white">
        <a:xfrm>
          <a:off x="0" y="1469362"/>
          <a:ext cx="5274310" cy="8404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67459" tIns="17780" rIns="99568" bIns="1778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虚拟打印获取</a:t>
          </a:r>
          <a:r>
            <a:rPr lang="en-US" altLang="zh-CN" sz="1100" kern="1200"/>
            <a:t>PDF</a:t>
          </a:r>
          <a:r>
            <a:rPr lang="zh-CN" altLang="en-US" sz="1100" kern="1200"/>
            <a:t>文件；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本地文件创建、修改事件识别；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>
              <a:solidFill>
                <a:srgbClr val="FF0000"/>
              </a:solidFill>
            </a:rPr>
            <a:t>解析转换本地文件（</a:t>
          </a:r>
          <a:r>
            <a:rPr lang="en-US" altLang="zh-CN" sz="1100" kern="1200">
              <a:solidFill>
                <a:srgbClr val="FF0000"/>
              </a:solidFill>
            </a:rPr>
            <a:t>.net?Java?</a:t>
          </a:r>
          <a:r>
            <a:rPr lang="zh-CN" altLang="en-US" sz="1100" kern="1200">
              <a:solidFill>
                <a:srgbClr val="FF0000"/>
              </a:solidFill>
            </a:rPr>
            <a:t>）</a:t>
          </a:r>
          <a:r>
            <a:rPr lang="zh-CN" altLang="en-US" sz="1100" kern="1200"/>
            <a:t>；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指定文件</a:t>
          </a:r>
          <a:r>
            <a:rPr lang="en-US" altLang="zh-CN" sz="1100" kern="1200"/>
            <a:t>FTP</a:t>
          </a:r>
          <a:r>
            <a:rPr lang="zh-CN" altLang="en-US" sz="1100" kern="1200"/>
            <a:t>发送；</a:t>
          </a:r>
        </a:p>
      </dsp:txBody>
      <dsp:txXfrm>
        <a:off x="0" y="1469362"/>
        <a:ext cx="5274310" cy="840420"/>
      </dsp:txXfrm>
    </dsp:sp>
    <dsp:sp modelId="{B0F24BCA-98CF-46D5-899D-3044E8F218D4}">
      <dsp:nvSpPr>
        <dsp:cNvPr id="0" name=""/>
        <dsp:cNvSpPr/>
      </dsp:nvSpPr>
      <dsp:spPr bwMode="white">
        <a:xfrm>
          <a:off x="0" y="2309782"/>
          <a:ext cx="5274310" cy="3685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通讯接口</a:t>
          </a:r>
        </a:p>
      </dsp:txBody>
      <dsp:txXfrm>
        <a:off x="17991" y="2327773"/>
        <a:ext cx="5238328" cy="332568"/>
      </dsp:txXfrm>
    </dsp:sp>
    <dsp:sp modelId="{DEEDBFBE-2D83-4C31-9026-811DB20B5FB7}">
      <dsp:nvSpPr>
        <dsp:cNvPr id="0" name=""/>
        <dsp:cNvSpPr/>
      </dsp:nvSpPr>
      <dsp:spPr bwMode="white">
        <a:xfrm>
          <a:off x="0" y="2678332"/>
          <a:ext cx="5274310" cy="14779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67459" tIns="17780" rIns="99568" bIns="1778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接收“一键传输”患者人口数据；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返回</a:t>
          </a:r>
          <a:r>
            <a:rPr lang="en-US" altLang="zh-CN" sz="1100" kern="1200"/>
            <a:t>PDF</a:t>
          </a:r>
          <a:r>
            <a:rPr lang="zh-CN" altLang="en-US" sz="1100" kern="1200"/>
            <a:t>文件</a:t>
          </a:r>
          <a:r>
            <a:rPr lang="en-US" altLang="zh-CN" sz="1100" kern="1200"/>
            <a:t>URL</a:t>
          </a:r>
          <a:r>
            <a:rPr lang="zh-CN" altLang="en-US" sz="1100" kern="1200"/>
            <a:t>；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返回转换后的本地文件</a:t>
          </a:r>
          <a:r>
            <a:rPr lang="en-US" altLang="zh-CN" sz="1100" kern="1200"/>
            <a:t>URL</a:t>
          </a:r>
          <a:r>
            <a:rPr lang="zh-CN" altLang="en-US" sz="1100" kern="1200"/>
            <a:t>；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接受需要发送的文件列表；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读取服务状态，最近执行日志；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重启服务控制；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读取</a:t>
          </a:r>
          <a:r>
            <a:rPr lang="en-US" altLang="zh-CN" sz="1100" kern="1200"/>
            <a:t>/</a:t>
          </a:r>
          <a:r>
            <a:rPr lang="zh-CN" altLang="en-US" sz="1100" kern="1200"/>
            <a:t>恢复本地配置；</a:t>
          </a:r>
        </a:p>
      </dsp:txBody>
      <dsp:txXfrm>
        <a:off x="0" y="2678332"/>
        <a:ext cx="5274310" cy="1477980"/>
      </dsp:txXfrm>
    </dsp:sp>
    <dsp:sp modelId="{36A500F2-BB36-4DEB-AB00-B99BF005612D}">
      <dsp:nvSpPr>
        <dsp:cNvPr id="0" name=""/>
        <dsp:cNvSpPr/>
      </dsp:nvSpPr>
      <dsp:spPr bwMode="white">
        <a:xfrm>
          <a:off x="0" y="4156312"/>
          <a:ext cx="5274310" cy="3685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本地控制</a:t>
          </a:r>
        </a:p>
      </dsp:txBody>
      <dsp:txXfrm>
        <a:off x="17991" y="4174303"/>
        <a:ext cx="5238328" cy="332568"/>
      </dsp:txXfrm>
    </dsp:sp>
    <dsp:sp modelId="{C429886F-2BD7-4E56-8B09-1EEEF29F8400}">
      <dsp:nvSpPr>
        <dsp:cNvPr id="0" name=""/>
        <dsp:cNvSpPr/>
      </dsp:nvSpPr>
      <dsp:spPr bwMode="white">
        <a:xfrm>
          <a:off x="0" y="4524862"/>
          <a:ext cx="5274310" cy="19126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67459" tIns="17780" rIns="99568" bIns="1778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微型</a:t>
          </a:r>
          <a:r>
            <a:rPr lang="en-US" altLang="zh-CN" sz="1100" kern="1200"/>
            <a:t>WEB </a:t>
          </a:r>
          <a:r>
            <a:rPr lang="zh-CN" altLang="en-US" sz="1100" kern="1200"/>
            <a:t>服务器</a:t>
          </a:r>
          <a:r>
            <a:rPr lang="en-US" altLang="zh-CN" sz="1100" kern="1200"/>
            <a:t> </a:t>
          </a:r>
          <a:r>
            <a:rPr lang="zh-CN" altLang="en-US" sz="1100" kern="1200"/>
            <a:t>提供</a:t>
          </a:r>
          <a:r>
            <a:rPr lang="en-US" altLang="zh-CN" sz="1100" kern="1200"/>
            <a:t>Http</a:t>
          </a:r>
          <a:r>
            <a:rPr lang="zh-CN" altLang="en-US" sz="1100" kern="1200"/>
            <a:t>访问</a:t>
          </a:r>
          <a:r>
            <a:rPr lang="en-US" altLang="zh-CN" sz="1100" kern="1200"/>
            <a:t>URL</a:t>
          </a:r>
          <a:endParaRPr lang="zh-CN" alt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altLang="zh-CN" sz="1100" kern="1200"/>
            <a:t>WebSocket</a:t>
          </a:r>
          <a:r>
            <a:rPr lang="zh-CN" altLang="en-US" sz="1100" kern="1200"/>
            <a:t>通讯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altLang="zh-CN" sz="1100" kern="1200"/>
            <a:t>FTP</a:t>
          </a:r>
          <a:r>
            <a:rPr lang="zh-CN" altLang="en-US" sz="1100" kern="1200"/>
            <a:t>客户端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altLang="zh-CN" sz="1100" kern="1200"/>
            <a:t>FTP</a:t>
          </a:r>
          <a:r>
            <a:rPr lang="zh-CN" altLang="en-US" sz="1100" kern="1200"/>
            <a:t>服务端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串口通讯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配置调试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恢复配置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启动</a:t>
          </a:r>
          <a:r>
            <a:rPr lang="en-US" altLang="zh-CN" sz="1100" kern="1200"/>
            <a:t>/</a:t>
          </a:r>
          <a:r>
            <a:rPr lang="zh-CN" altLang="en-US" sz="1100" kern="1200"/>
            <a:t>关闭</a:t>
          </a:r>
          <a:r>
            <a:rPr lang="en-US" altLang="zh-CN" sz="1100" kern="1200"/>
            <a:t>/</a:t>
          </a:r>
          <a:r>
            <a:rPr lang="zh-CN" altLang="en-US" sz="1100" kern="1200"/>
            <a:t>重启服务执行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zh-CN" altLang="en-US" sz="1100" kern="1200"/>
            <a:t>自动更新</a:t>
          </a:r>
        </a:p>
      </dsp:txBody>
      <dsp:txXfrm>
        <a:off x="0" y="4524862"/>
        <a:ext cx="5274310" cy="19126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#1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lnSpAfChP" val="20"/>
              <dgm:param type="stBulletLvl" val="1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PACS</cp:lastModifiedBy>
  <cp:revision>2</cp:revision>
  <dcterms:created xsi:type="dcterms:W3CDTF">2025-10-28T12:31:00Z</dcterms:created>
  <dcterms:modified xsi:type="dcterms:W3CDTF">2025-10-28T12:32:00Z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1B6F9A0C138D441397BF5DBB7AA54A52_12</vt:lpwstr>
  </property>
</Properties>
</file>